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6D" w:rsidRPr="00EA0FC9" w:rsidRDefault="000E4E6D" w:rsidP="000E4E6D">
      <w:pPr>
        <w:jc w:val="center"/>
        <w:rPr>
          <w:rFonts w:ascii="Arial" w:eastAsiaTheme="majorEastAsia" w:hAnsi="Arial" w:cs="Arial"/>
          <w:b/>
          <w:bCs/>
          <w:sz w:val="72"/>
          <w:szCs w:val="72"/>
        </w:rPr>
      </w:pPr>
      <w:bookmarkStart w:id="0" w:name="_Toc362367763"/>
      <w:r w:rsidRPr="00EA0FC9">
        <w:rPr>
          <w:rFonts w:ascii="Arial" w:eastAsiaTheme="majorEastAsia" w:hAnsi="Arial" w:cs="Arial"/>
          <w:b/>
          <w:bCs/>
          <w:sz w:val="72"/>
          <w:szCs w:val="72"/>
        </w:rPr>
        <w:t xml:space="preserve">Pressure Counterplan Affirmative </w:t>
      </w:r>
      <w:r w:rsidRPr="00EA0FC9">
        <w:rPr>
          <w:rFonts w:ascii="Arial" w:eastAsiaTheme="majorEastAsia" w:hAnsi="Arial" w:cs="Arial"/>
          <w:b/>
          <w:bCs/>
          <w:sz w:val="72"/>
          <w:szCs w:val="72"/>
        </w:rPr>
        <w:br w:type="page"/>
      </w:r>
    </w:p>
    <w:sdt>
      <w:sdtPr>
        <w:rPr>
          <w:rFonts w:ascii="Arial" w:eastAsiaTheme="minorHAnsi" w:hAnsi="Arial" w:cs="Arial"/>
          <w:b w:val="0"/>
          <w:bCs w:val="0"/>
          <w:color w:val="auto"/>
          <w:sz w:val="22"/>
          <w:szCs w:val="22"/>
          <w:lang w:eastAsia="en-US"/>
        </w:rPr>
        <w:id w:val="1486046109"/>
        <w:docPartObj>
          <w:docPartGallery w:val="Table of Contents"/>
          <w:docPartUnique/>
        </w:docPartObj>
      </w:sdtPr>
      <w:sdtEndPr>
        <w:rPr>
          <w:noProof/>
        </w:rPr>
      </w:sdtEndPr>
      <w:sdtContent>
        <w:p w:rsidR="000E4E6D" w:rsidRPr="00BA348C" w:rsidRDefault="000E4E6D" w:rsidP="000E4E6D">
          <w:pPr>
            <w:pStyle w:val="TOCHeading"/>
            <w:jc w:val="center"/>
            <w:rPr>
              <w:rFonts w:ascii="Arial" w:hAnsi="Arial" w:cs="Arial"/>
              <w:color w:val="auto"/>
            </w:rPr>
          </w:pPr>
          <w:r w:rsidRPr="00BA348C">
            <w:rPr>
              <w:rFonts w:ascii="Arial" w:hAnsi="Arial" w:cs="Arial"/>
              <w:color w:val="auto"/>
            </w:rPr>
            <w:t>Pressure Counterplan Affirmative</w:t>
          </w:r>
          <w:r w:rsidR="0092432D" w:rsidRPr="00BA348C">
            <w:rPr>
              <w:rFonts w:ascii="Arial" w:hAnsi="Arial" w:cs="Arial"/>
              <w:color w:val="auto"/>
            </w:rPr>
            <w:t xml:space="preserve"> </w:t>
          </w:r>
          <w:r w:rsidRPr="00BA348C">
            <w:rPr>
              <w:rFonts w:ascii="Arial" w:hAnsi="Arial" w:cs="Arial"/>
              <w:color w:val="auto"/>
            </w:rPr>
            <w:t>-Table of Contents</w:t>
          </w:r>
        </w:p>
        <w:p w:rsidR="000E4E6D" w:rsidRPr="00EA0FC9" w:rsidRDefault="000E4E6D" w:rsidP="000E4E6D">
          <w:pPr>
            <w:pStyle w:val="TOC3"/>
            <w:rPr>
              <w:rFonts w:ascii="Arial" w:hAnsi="Arial" w:cs="Arial"/>
              <w:lang w:eastAsia="ja-JP"/>
            </w:rPr>
          </w:pPr>
        </w:p>
        <w:p w:rsidR="000E4E6D" w:rsidRPr="00BA348C" w:rsidRDefault="00FD053D" w:rsidP="00BA348C">
          <w:pPr>
            <w:pStyle w:val="TOC3"/>
            <w:rPr>
              <w:rFonts w:ascii="Arial" w:hAnsi="Arial" w:cs="Arial"/>
              <w:noProof/>
            </w:rPr>
          </w:pPr>
          <w:hyperlink w:anchor="_Toc364427474" w:history="1">
            <w:r w:rsidR="000E4E6D" w:rsidRPr="00EA0FC9">
              <w:rPr>
                <w:rStyle w:val="Hyperlink"/>
                <w:rFonts w:ascii="Arial" w:eastAsiaTheme="majorEastAsia" w:hAnsi="Arial" w:cs="Arial"/>
                <w:bCs/>
                <w:noProof/>
                <w:color w:val="auto"/>
                <w:sz w:val="24"/>
                <w:szCs w:val="24"/>
                <w:u w:val="none"/>
              </w:rPr>
              <w:t>Glossary</w:t>
            </w:r>
            <w:r w:rsidR="000E4E6D" w:rsidRPr="00EA0FC9">
              <w:rPr>
                <w:rFonts w:ascii="Arial" w:hAnsi="Arial" w:cs="Arial"/>
                <w:noProof/>
                <w:webHidden/>
              </w:rPr>
              <w:tab/>
            </w:r>
            <w:r>
              <w:rPr>
                <w:rFonts w:ascii="Arial" w:hAnsi="Arial" w:cs="Arial"/>
                <w:noProof/>
                <w:webHidden/>
              </w:rPr>
              <w:t>2</w:t>
            </w:r>
          </w:hyperlink>
        </w:p>
        <w:p w:rsidR="000E4E6D" w:rsidRPr="00EA0FC9" w:rsidRDefault="000E4E6D" w:rsidP="000E4E6D">
          <w:pPr>
            <w:rPr>
              <w:rFonts w:ascii="Arial" w:hAnsi="Arial" w:cs="Arial"/>
              <w:b/>
              <w:sz w:val="24"/>
              <w:szCs w:val="24"/>
              <w:u w:val="single"/>
            </w:rPr>
          </w:pPr>
          <w:r w:rsidRPr="00EA0FC9">
            <w:rPr>
              <w:rFonts w:ascii="Arial" w:hAnsi="Arial" w:cs="Arial"/>
              <w:b/>
              <w:sz w:val="24"/>
              <w:szCs w:val="24"/>
              <w:u w:val="single"/>
            </w:rPr>
            <w:t>Solvency Answers:</w:t>
          </w:r>
        </w:p>
        <w:p w:rsidR="000E4E6D" w:rsidRPr="00EA0FC9" w:rsidRDefault="000E4E6D" w:rsidP="000E4E6D">
          <w:pPr>
            <w:pStyle w:val="TOC3"/>
            <w:rPr>
              <w:rFonts w:ascii="Arial" w:hAnsi="Arial" w:cs="Arial"/>
              <w:noProof/>
            </w:rPr>
          </w:pPr>
          <w:r w:rsidRPr="00EA0FC9">
            <w:rPr>
              <w:rFonts w:ascii="Arial" w:hAnsi="Arial" w:cs="Arial"/>
              <w:sz w:val="24"/>
              <w:szCs w:val="24"/>
            </w:rPr>
            <w:t>No Solvency:</w:t>
          </w:r>
          <w:r w:rsidRPr="00EA0FC9">
            <w:rPr>
              <w:rFonts w:ascii="Arial" w:hAnsi="Arial" w:cs="Arial"/>
            </w:rPr>
            <w:t xml:space="preserve"> </w:t>
          </w:r>
          <w:r w:rsidRPr="00EA0FC9">
            <w:rPr>
              <w:rFonts w:ascii="Arial" w:hAnsi="Arial" w:cs="Arial"/>
            </w:rPr>
            <w:fldChar w:fldCharType="begin"/>
          </w:r>
          <w:r w:rsidRPr="00EA0FC9">
            <w:rPr>
              <w:rFonts w:ascii="Arial" w:hAnsi="Arial" w:cs="Arial"/>
            </w:rPr>
            <w:instrText xml:space="preserve"> TOC \o "1-3" \h \z \u </w:instrText>
          </w:r>
          <w:r w:rsidRPr="00EA0FC9">
            <w:rPr>
              <w:rFonts w:ascii="Arial" w:hAnsi="Arial" w:cs="Arial"/>
            </w:rPr>
            <w:fldChar w:fldCharType="separate"/>
          </w:r>
          <w:hyperlink w:anchor="_Toc364427474" w:history="1">
            <w:r w:rsidRPr="00EA0FC9">
              <w:rPr>
                <w:rStyle w:val="Hyperlink"/>
                <w:rFonts w:ascii="Arial" w:eastAsiaTheme="majorEastAsia" w:hAnsi="Arial" w:cs="Arial"/>
                <w:bCs/>
                <w:noProof/>
                <w:color w:val="auto"/>
                <w:sz w:val="24"/>
                <w:szCs w:val="24"/>
              </w:rPr>
              <w:t>Pressure Fails—Maduro</w:t>
            </w:r>
            <w:r w:rsidRPr="00EA0FC9">
              <w:rPr>
                <w:rFonts w:ascii="Arial" w:hAnsi="Arial" w:cs="Arial"/>
                <w:noProof/>
                <w:webHidden/>
              </w:rPr>
              <w:tab/>
              <w:t>3</w:t>
            </w:r>
          </w:hyperlink>
        </w:p>
        <w:p w:rsidR="000E4E6D" w:rsidRPr="00EA0FC9" w:rsidRDefault="000E4E6D" w:rsidP="000E4E6D">
          <w:pPr>
            <w:pStyle w:val="TOC3"/>
            <w:rPr>
              <w:rFonts w:ascii="Arial" w:hAnsi="Arial" w:cs="Arial"/>
              <w:noProof/>
            </w:rPr>
          </w:pPr>
          <w:r w:rsidRPr="00EA0FC9">
            <w:rPr>
              <w:rStyle w:val="Hyperlink"/>
              <w:rFonts w:ascii="Arial" w:hAnsi="Arial" w:cs="Arial"/>
              <w:noProof/>
              <w:color w:val="auto"/>
              <w:sz w:val="24"/>
              <w:szCs w:val="24"/>
              <w:u w:val="none"/>
            </w:rPr>
            <w:t xml:space="preserve">No Solvency: </w:t>
          </w:r>
          <w:hyperlink w:anchor="_Toc364427475" w:history="1">
            <w:r w:rsidRPr="00EA0FC9">
              <w:rPr>
                <w:rStyle w:val="Hyperlink"/>
                <w:rFonts w:ascii="Arial" w:eastAsiaTheme="majorEastAsia" w:hAnsi="Arial" w:cs="Arial"/>
                <w:bCs/>
                <w:noProof/>
                <w:color w:val="auto"/>
                <w:sz w:val="24"/>
                <w:szCs w:val="24"/>
                <w:u w:val="none"/>
              </w:rPr>
              <w:t>Pressure Fails in the case of Venezuela</w:t>
            </w:r>
            <w:r w:rsidRPr="00EA0FC9">
              <w:rPr>
                <w:rFonts w:ascii="Arial" w:hAnsi="Arial" w:cs="Arial"/>
                <w:noProof/>
                <w:webHidden/>
              </w:rPr>
              <w:tab/>
              <w:t>4</w:t>
            </w:r>
          </w:hyperlink>
        </w:p>
        <w:p w:rsidR="000E4E6D" w:rsidRPr="00EA0FC9" w:rsidRDefault="000E4E6D" w:rsidP="000E4E6D">
          <w:pPr>
            <w:pStyle w:val="TOC3"/>
            <w:rPr>
              <w:rFonts w:ascii="Arial" w:hAnsi="Arial" w:cs="Arial"/>
              <w:noProof/>
            </w:rPr>
          </w:pPr>
          <w:r w:rsidRPr="00EA0FC9">
            <w:rPr>
              <w:rStyle w:val="Hyperlink"/>
              <w:rFonts w:ascii="Arial" w:hAnsi="Arial" w:cs="Arial"/>
              <w:noProof/>
              <w:color w:val="auto"/>
              <w:sz w:val="24"/>
              <w:szCs w:val="24"/>
              <w:u w:val="none"/>
            </w:rPr>
            <w:t xml:space="preserve">No Solvency: </w:t>
          </w:r>
          <w:hyperlink w:anchor="_Toc364427476" w:history="1">
            <w:r w:rsidRPr="00EA0FC9">
              <w:rPr>
                <w:rStyle w:val="Hyperlink"/>
                <w:rFonts w:ascii="Arial" w:eastAsiaTheme="majorEastAsia" w:hAnsi="Arial" w:cs="Arial"/>
                <w:bCs/>
                <w:noProof/>
                <w:color w:val="auto"/>
                <w:sz w:val="24"/>
                <w:szCs w:val="24"/>
                <w:u w:val="none"/>
              </w:rPr>
              <w:t>Maduro Says No</w:t>
            </w:r>
            <w:r w:rsidRPr="00EA0FC9">
              <w:rPr>
                <w:rFonts w:ascii="Arial" w:hAnsi="Arial" w:cs="Arial"/>
                <w:noProof/>
                <w:webHidden/>
              </w:rPr>
              <w:tab/>
              <w:t>5</w:t>
            </w:r>
          </w:hyperlink>
        </w:p>
        <w:p w:rsidR="000E4E6D" w:rsidRPr="00EA0FC9" w:rsidRDefault="00FD053D" w:rsidP="000E4E6D">
          <w:pPr>
            <w:pStyle w:val="TOC3"/>
            <w:rPr>
              <w:rFonts w:ascii="Arial" w:hAnsi="Arial" w:cs="Arial"/>
              <w:noProof/>
            </w:rPr>
          </w:pPr>
          <w:hyperlink w:anchor="_Toc364427477" w:history="1">
            <w:r w:rsidR="000E4E6D" w:rsidRPr="00EA0FC9">
              <w:rPr>
                <w:rStyle w:val="Hyperlink"/>
                <w:rFonts w:ascii="Arial" w:eastAsiaTheme="majorEastAsia" w:hAnsi="Arial" w:cs="Arial"/>
                <w:bCs/>
                <w:noProof/>
                <w:color w:val="auto"/>
                <w:sz w:val="24"/>
                <w:szCs w:val="24"/>
                <w:u w:val="none"/>
              </w:rPr>
              <w:t>No Solvency: Maduro Recognition</w:t>
            </w:r>
            <w:r w:rsidR="000E4E6D" w:rsidRPr="00EA0FC9">
              <w:rPr>
                <w:rFonts w:ascii="Arial" w:hAnsi="Arial" w:cs="Arial"/>
                <w:noProof/>
                <w:webHidden/>
              </w:rPr>
              <w:tab/>
              <w:t>6</w:t>
            </w:r>
          </w:hyperlink>
        </w:p>
        <w:p w:rsidR="000E4E6D" w:rsidRPr="00EA0FC9" w:rsidRDefault="000E4E6D" w:rsidP="000E4E6D">
          <w:pPr>
            <w:pStyle w:val="TOC3"/>
            <w:rPr>
              <w:rFonts w:ascii="Arial" w:hAnsi="Arial" w:cs="Arial"/>
              <w:noProof/>
            </w:rPr>
          </w:pPr>
          <w:r w:rsidRPr="00EA0FC9">
            <w:rPr>
              <w:rStyle w:val="Hyperlink"/>
              <w:rFonts w:ascii="Arial" w:hAnsi="Arial" w:cs="Arial"/>
              <w:noProof/>
              <w:color w:val="auto"/>
              <w:sz w:val="24"/>
              <w:szCs w:val="24"/>
              <w:u w:val="none"/>
            </w:rPr>
            <w:t xml:space="preserve">Solvency Turn: </w:t>
          </w:r>
          <w:hyperlink w:anchor="_Toc364427478" w:history="1">
            <w:r w:rsidRPr="00EA0FC9">
              <w:rPr>
                <w:rStyle w:val="Hyperlink"/>
                <w:rFonts w:ascii="Arial" w:eastAsiaTheme="majorEastAsia" w:hAnsi="Arial" w:cs="Arial"/>
                <w:bCs/>
                <w:noProof/>
                <w:color w:val="auto"/>
                <w:sz w:val="24"/>
                <w:szCs w:val="24"/>
                <w:u w:val="none"/>
              </w:rPr>
              <w:t>Only Cooperation Solves</w:t>
            </w:r>
            <w:r w:rsidRPr="00EA0FC9">
              <w:rPr>
                <w:rFonts w:ascii="Arial" w:hAnsi="Arial" w:cs="Arial"/>
                <w:noProof/>
                <w:webHidden/>
              </w:rPr>
              <w:tab/>
              <w:t>7</w:t>
            </w:r>
          </w:hyperlink>
        </w:p>
        <w:p w:rsidR="000E4E6D" w:rsidRPr="00EA0FC9" w:rsidRDefault="000E4E6D">
          <w:pPr>
            <w:rPr>
              <w:rFonts w:ascii="Arial" w:hAnsi="Arial" w:cs="Arial"/>
            </w:rPr>
          </w:pPr>
          <w:r w:rsidRPr="00EA0FC9">
            <w:rPr>
              <w:rFonts w:ascii="Arial" w:hAnsi="Arial" w:cs="Arial"/>
              <w:bCs/>
              <w:noProof/>
              <w:sz w:val="24"/>
              <w:szCs w:val="24"/>
            </w:rPr>
            <w:fldChar w:fldCharType="end"/>
          </w:r>
        </w:p>
      </w:sdtContent>
    </w:sdt>
    <w:p w:rsidR="000E4E6D" w:rsidRPr="00EA0FC9" w:rsidRDefault="000E4E6D">
      <w:pPr>
        <w:rPr>
          <w:rFonts w:ascii="Arial" w:eastAsiaTheme="majorEastAsia" w:hAnsi="Arial" w:cs="Arial"/>
          <w:b/>
          <w:bCs/>
          <w:sz w:val="24"/>
          <w:u w:val="single"/>
        </w:rPr>
      </w:pPr>
      <w:r w:rsidRPr="00EA0FC9">
        <w:rPr>
          <w:rFonts w:ascii="Arial" w:eastAsiaTheme="majorEastAsia" w:hAnsi="Arial" w:cs="Arial"/>
          <w:b/>
          <w:bCs/>
          <w:sz w:val="24"/>
          <w:u w:val="single"/>
        </w:rPr>
        <w:br w:type="page"/>
      </w:r>
    </w:p>
    <w:p w:rsidR="000E4E6D" w:rsidRPr="00BA348C" w:rsidRDefault="000E4E6D" w:rsidP="000E4E6D">
      <w:pPr>
        <w:jc w:val="center"/>
        <w:rPr>
          <w:rFonts w:ascii="Arial" w:eastAsiaTheme="majorEastAsia" w:hAnsi="Arial" w:cs="Arial"/>
          <w:b/>
          <w:bCs/>
          <w:sz w:val="24"/>
        </w:rPr>
      </w:pPr>
      <w:r w:rsidRPr="00BA348C">
        <w:rPr>
          <w:rFonts w:ascii="Arial" w:eastAsiaTheme="majorEastAsia" w:hAnsi="Arial" w:cs="Arial"/>
          <w:b/>
          <w:bCs/>
          <w:sz w:val="24"/>
        </w:rPr>
        <w:lastRenderedPageBreak/>
        <w:t>Glossary</w:t>
      </w:r>
    </w:p>
    <w:p w:rsidR="000E4E6D" w:rsidRPr="00EA0FC9" w:rsidRDefault="000E4E6D" w:rsidP="000E4E6D">
      <w:pPr>
        <w:spacing w:after="0" w:line="240" w:lineRule="auto"/>
        <w:rPr>
          <w:rFonts w:ascii="Arial" w:hAnsi="Arial" w:cs="Arial"/>
          <w:b/>
          <w:bCs/>
          <w:sz w:val="24"/>
        </w:rPr>
      </w:pPr>
      <w:proofErr w:type="spellStart"/>
      <w:r w:rsidRPr="00EA0FC9">
        <w:rPr>
          <w:rFonts w:ascii="Arial" w:hAnsi="Arial" w:cs="Arial"/>
          <w:b/>
          <w:bCs/>
          <w:sz w:val="24"/>
        </w:rPr>
        <w:t>Chavistas</w:t>
      </w:r>
      <w:proofErr w:type="spellEnd"/>
      <w:r w:rsidR="00EA0FC9">
        <w:rPr>
          <w:rFonts w:ascii="Arial" w:hAnsi="Arial" w:cs="Arial"/>
          <w:b/>
          <w:bCs/>
          <w:sz w:val="24"/>
        </w:rPr>
        <w:t>-</w:t>
      </w:r>
      <w:r w:rsidRPr="00EA0FC9">
        <w:rPr>
          <w:rFonts w:ascii="Arial" w:hAnsi="Arial" w:cs="Arial"/>
          <w:b/>
          <w:bCs/>
          <w:sz w:val="24"/>
        </w:rPr>
        <w:t xml:space="preserve"> </w:t>
      </w:r>
      <w:r w:rsidRPr="00EA0FC9">
        <w:rPr>
          <w:rFonts w:ascii="Arial" w:hAnsi="Arial" w:cs="Arial"/>
          <w:bCs/>
          <w:sz w:val="24"/>
        </w:rPr>
        <w:t>supporters of Hugo Chavez, former president of Venezuela</w:t>
      </w:r>
    </w:p>
    <w:p w:rsidR="000E4E6D" w:rsidRPr="00EA0FC9" w:rsidRDefault="000E4E6D" w:rsidP="000E4E6D">
      <w:pPr>
        <w:spacing w:after="0" w:line="240" w:lineRule="auto"/>
        <w:rPr>
          <w:rFonts w:ascii="Arial" w:hAnsi="Arial" w:cs="Arial"/>
          <w:b/>
          <w:bCs/>
          <w:sz w:val="24"/>
        </w:rPr>
      </w:pPr>
    </w:p>
    <w:p w:rsidR="000E4E6D" w:rsidRPr="00EA0FC9" w:rsidRDefault="000E4E6D" w:rsidP="000E4E6D">
      <w:pPr>
        <w:spacing w:after="0" w:line="240" w:lineRule="auto"/>
        <w:rPr>
          <w:rFonts w:ascii="Arial" w:hAnsi="Arial" w:cs="Arial"/>
          <w:b/>
          <w:bCs/>
          <w:sz w:val="24"/>
        </w:rPr>
      </w:pPr>
      <w:r w:rsidRPr="00EA0FC9">
        <w:rPr>
          <w:rFonts w:ascii="Arial" w:hAnsi="Arial" w:cs="Arial"/>
          <w:b/>
          <w:bCs/>
          <w:sz w:val="24"/>
        </w:rPr>
        <w:t>Dissent</w:t>
      </w:r>
      <w:r w:rsidR="00EA0FC9">
        <w:rPr>
          <w:rFonts w:ascii="Arial" w:hAnsi="Arial" w:cs="Arial"/>
          <w:b/>
          <w:bCs/>
          <w:sz w:val="24"/>
        </w:rPr>
        <w:t>-</w:t>
      </w:r>
      <w:r w:rsidRPr="00EA0FC9">
        <w:rPr>
          <w:rFonts w:ascii="Arial" w:hAnsi="Arial" w:cs="Arial"/>
          <w:b/>
          <w:bCs/>
          <w:sz w:val="24"/>
        </w:rPr>
        <w:t xml:space="preserve"> </w:t>
      </w:r>
      <w:r w:rsidRPr="00EA0FC9">
        <w:rPr>
          <w:rFonts w:ascii="Arial" w:hAnsi="Arial" w:cs="Arial"/>
          <w:bCs/>
          <w:sz w:val="24"/>
        </w:rPr>
        <w:t>The expression or holding of opinions at variance with those previously, commonly, or officially held.</w:t>
      </w:r>
    </w:p>
    <w:p w:rsidR="000E4E6D" w:rsidRPr="00EA0FC9" w:rsidRDefault="000E4E6D" w:rsidP="000E4E6D">
      <w:pPr>
        <w:spacing w:after="0" w:line="240" w:lineRule="auto"/>
        <w:rPr>
          <w:rFonts w:ascii="Arial" w:hAnsi="Arial" w:cs="Arial"/>
          <w:b/>
          <w:bCs/>
          <w:sz w:val="24"/>
        </w:rPr>
      </w:pPr>
    </w:p>
    <w:p w:rsidR="000E4E6D" w:rsidRPr="00EA0FC9" w:rsidRDefault="000E4E6D" w:rsidP="000E4E6D">
      <w:pPr>
        <w:spacing w:after="0" w:line="240" w:lineRule="auto"/>
        <w:rPr>
          <w:rFonts w:ascii="Arial" w:hAnsi="Arial" w:cs="Arial"/>
          <w:bCs/>
          <w:sz w:val="24"/>
        </w:rPr>
      </w:pPr>
      <w:r w:rsidRPr="00EA0FC9">
        <w:rPr>
          <w:rFonts w:ascii="Arial" w:hAnsi="Arial" w:cs="Arial"/>
          <w:b/>
          <w:bCs/>
          <w:sz w:val="24"/>
        </w:rPr>
        <w:t>Empirically</w:t>
      </w:r>
      <w:r w:rsidR="00EA0FC9">
        <w:rPr>
          <w:rFonts w:ascii="Arial" w:hAnsi="Arial" w:cs="Arial"/>
          <w:b/>
          <w:bCs/>
          <w:sz w:val="24"/>
        </w:rPr>
        <w:t>-</w:t>
      </w:r>
      <w:r w:rsidRPr="00EA0FC9">
        <w:rPr>
          <w:rFonts w:ascii="Arial" w:hAnsi="Arial" w:cs="Arial"/>
          <w:b/>
          <w:bCs/>
          <w:sz w:val="24"/>
        </w:rPr>
        <w:t xml:space="preserve"> </w:t>
      </w:r>
      <w:r w:rsidRPr="00EA0FC9">
        <w:rPr>
          <w:rFonts w:ascii="Arial" w:hAnsi="Arial" w:cs="Arial"/>
          <w:bCs/>
          <w:sz w:val="24"/>
        </w:rPr>
        <w:t>Verifiable or provable by means of observation or experiment</w:t>
      </w:r>
    </w:p>
    <w:p w:rsidR="000E4E6D" w:rsidRPr="00EA0FC9" w:rsidRDefault="000E4E6D" w:rsidP="000E4E6D">
      <w:pPr>
        <w:spacing w:after="0" w:line="240" w:lineRule="auto"/>
        <w:rPr>
          <w:rFonts w:ascii="Arial" w:hAnsi="Arial" w:cs="Arial"/>
          <w:b/>
          <w:bCs/>
          <w:sz w:val="24"/>
        </w:rPr>
      </w:pPr>
    </w:p>
    <w:p w:rsidR="000E4E6D" w:rsidRPr="00EA0FC9" w:rsidRDefault="000E4E6D" w:rsidP="000E4E6D">
      <w:pPr>
        <w:spacing w:after="0" w:line="240" w:lineRule="auto"/>
        <w:rPr>
          <w:rFonts w:ascii="Arial" w:hAnsi="Arial" w:cs="Arial"/>
          <w:b/>
          <w:bCs/>
          <w:sz w:val="24"/>
        </w:rPr>
      </w:pPr>
      <w:r w:rsidRPr="00EA0FC9">
        <w:rPr>
          <w:rFonts w:ascii="Arial" w:hAnsi="Arial" w:cs="Arial"/>
          <w:b/>
          <w:bCs/>
          <w:sz w:val="24"/>
        </w:rPr>
        <w:t xml:space="preserve">Nicolas </w:t>
      </w:r>
      <w:proofErr w:type="spellStart"/>
      <w:r w:rsidRPr="00EA0FC9">
        <w:rPr>
          <w:rFonts w:ascii="Arial" w:hAnsi="Arial" w:cs="Arial"/>
          <w:b/>
          <w:bCs/>
          <w:sz w:val="24"/>
        </w:rPr>
        <w:t>Maduro</w:t>
      </w:r>
      <w:proofErr w:type="spellEnd"/>
      <w:r w:rsidR="00EA0FC9">
        <w:rPr>
          <w:rFonts w:ascii="Arial" w:hAnsi="Arial" w:cs="Arial"/>
          <w:b/>
          <w:bCs/>
          <w:sz w:val="24"/>
        </w:rPr>
        <w:t>-</w:t>
      </w:r>
      <w:r w:rsidRPr="00EA0FC9">
        <w:rPr>
          <w:rFonts w:ascii="Arial" w:hAnsi="Arial" w:cs="Arial"/>
          <w:b/>
          <w:bCs/>
          <w:sz w:val="24"/>
        </w:rPr>
        <w:t xml:space="preserve"> </w:t>
      </w:r>
      <w:r w:rsidRPr="00EA0FC9">
        <w:rPr>
          <w:rFonts w:ascii="Arial" w:hAnsi="Arial" w:cs="Arial"/>
          <w:bCs/>
          <w:sz w:val="24"/>
        </w:rPr>
        <w:t>newly ele</w:t>
      </w:r>
      <w:bookmarkStart w:id="1" w:name="_GoBack"/>
      <w:bookmarkEnd w:id="1"/>
      <w:r w:rsidRPr="00EA0FC9">
        <w:rPr>
          <w:rFonts w:ascii="Arial" w:hAnsi="Arial" w:cs="Arial"/>
          <w:bCs/>
          <w:sz w:val="24"/>
        </w:rPr>
        <w:t>cted president of Venezuela</w:t>
      </w:r>
    </w:p>
    <w:p w:rsidR="000E4E6D" w:rsidRPr="00EA0FC9" w:rsidRDefault="000E4E6D" w:rsidP="000E4E6D">
      <w:pPr>
        <w:jc w:val="center"/>
        <w:rPr>
          <w:rFonts w:ascii="Arial" w:eastAsiaTheme="majorEastAsia" w:hAnsi="Arial" w:cs="Arial"/>
          <w:b/>
          <w:bCs/>
          <w:sz w:val="24"/>
        </w:rPr>
      </w:pPr>
      <w:r w:rsidRPr="00EA0FC9">
        <w:rPr>
          <w:rFonts w:ascii="Arial" w:eastAsiaTheme="majorEastAsia" w:hAnsi="Arial" w:cs="Arial"/>
          <w:b/>
          <w:bCs/>
          <w:sz w:val="24"/>
        </w:rPr>
        <w:br w:type="page"/>
      </w:r>
    </w:p>
    <w:p w:rsidR="000E4E6D" w:rsidRPr="00EA0FC9" w:rsidRDefault="000E4E6D" w:rsidP="000E4E6D">
      <w:pPr>
        <w:keepNext/>
        <w:keepLines/>
        <w:pageBreakBefore/>
        <w:spacing w:before="200" w:after="0" w:line="240" w:lineRule="auto"/>
        <w:jc w:val="center"/>
        <w:outlineLvl w:val="2"/>
        <w:rPr>
          <w:rFonts w:ascii="Arial" w:eastAsiaTheme="majorEastAsia" w:hAnsi="Arial" w:cs="Arial"/>
          <w:b/>
          <w:bCs/>
          <w:sz w:val="24"/>
          <w:u w:val="single"/>
        </w:rPr>
      </w:pPr>
      <w:bookmarkStart w:id="2" w:name="_Toc364427474"/>
      <w:r w:rsidRPr="00EA0FC9">
        <w:rPr>
          <w:rFonts w:ascii="Arial" w:eastAsiaTheme="majorEastAsia" w:hAnsi="Arial" w:cs="Arial"/>
          <w:b/>
          <w:bCs/>
          <w:sz w:val="24"/>
          <w:u w:val="single"/>
        </w:rPr>
        <w:lastRenderedPageBreak/>
        <w:t>No Solvency: Pressure Fails—</w:t>
      </w:r>
      <w:proofErr w:type="spellStart"/>
      <w:r w:rsidRPr="00EA0FC9">
        <w:rPr>
          <w:rFonts w:ascii="Arial" w:eastAsiaTheme="majorEastAsia" w:hAnsi="Arial" w:cs="Arial"/>
          <w:b/>
          <w:bCs/>
          <w:sz w:val="24"/>
          <w:u w:val="single"/>
        </w:rPr>
        <w:t>Maduro</w:t>
      </w:r>
      <w:bookmarkEnd w:id="0"/>
      <w:bookmarkEnd w:id="2"/>
      <w:proofErr w:type="spellEnd"/>
    </w:p>
    <w:p w:rsidR="000E4E6D" w:rsidRPr="00EA0FC9" w:rsidRDefault="000E4E6D" w:rsidP="000E4E6D">
      <w:pPr>
        <w:keepNext/>
        <w:keepLines/>
        <w:spacing w:before="200" w:after="0" w:line="240" w:lineRule="auto"/>
        <w:outlineLvl w:val="3"/>
        <w:rPr>
          <w:rFonts w:ascii="Arial" w:eastAsiaTheme="majorEastAsia" w:hAnsi="Arial" w:cs="Arial"/>
          <w:b/>
          <w:bCs/>
          <w:iCs/>
          <w:sz w:val="24"/>
        </w:rPr>
      </w:pPr>
      <w:r w:rsidRPr="00EA0FC9">
        <w:rPr>
          <w:rFonts w:ascii="Arial" w:eastAsiaTheme="majorEastAsia" w:hAnsi="Arial" w:cs="Arial"/>
          <w:b/>
          <w:bCs/>
          <w:iCs/>
          <w:sz w:val="24"/>
        </w:rPr>
        <w:t>[</w:t>
      </w:r>
      <w:r w:rsidRPr="00EA0FC9">
        <w:rPr>
          <w:rFonts w:ascii="Arial" w:eastAsiaTheme="majorEastAsia" w:hAnsi="Arial" w:cs="Arial"/>
          <w:b/>
          <w:bCs/>
          <w:iCs/>
          <w:sz w:val="24"/>
        </w:rPr>
        <w:tab/>
      </w:r>
      <w:proofErr w:type="gramStart"/>
      <w:r w:rsidRPr="00EA0FC9">
        <w:rPr>
          <w:rFonts w:ascii="Arial" w:eastAsiaTheme="majorEastAsia" w:hAnsi="Arial" w:cs="Arial"/>
          <w:b/>
          <w:bCs/>
          <w:iCs/>
          <w:sz w:val="24"/>
        </w:rPr>
        <w:t>]  Status</w:t>
      </w:r>
      <w:proofErr w:type="gramEnd"/>
      <w:r w:rsidRPr="00EA0FC9">
        <w:rPr>
          <w:rFonts w:ascii="Arial" w:eastAsiaTheme="majorEastAsia" w:hAnsi="Arial" w:cs="Arial"/>
          <w:b/>
          <w:bCs/>
          <w:iCs/>
          <w:sz w:val="24"/>
        </w:rPr>
        <w:t xml:space="preserve"> quo rhetoric prevents the counterplan from solving—more pressure only emboldens </w:t>
      </w:r>
      <w:proofErr w:type="spellStart"/>
      <w:r w:rsidRPr="00EA0FC9">
        <w:rPr>
          <w:rFonts w:ascii="Arial" w:eastAsiaTheme="majorEastAsia" w:hAnsi="Arial" w:cs="Arial"/>
          <w:b/>
          <w:bCs/>
          <w:iCs/>
          <w:sz w:val="24"/>
        </w:rPr>
        <w:t>Maduro’s</w:t>
      </w:r>
      <w:proofErr w:type="spellEnd"/>
      <w:r w:rsidRPr="00EA0FC9">
        <w:rPr>
          <w:rFonts w:ascii="Arial" w:eastAsiaTheme="majorEastAsia" w:hAnsi="Arial" w:cs="Arial"/>
          <w:b/>
          <w:bCs/>
          <w:iCs/>
          <w:sz w:val="24"/>
        </w:rPr>
        <w:t xml:space="preserve"> Anti-American stance and wrecks relations</w:t>
      </w:r>
    </w:p>
    <w:p w:rsidR="000E4E6D" w:rsidRPr="00EA0FC9" w:rsidRDefault="000E4E6D" w:rsidP="000E4E6D">
      <w:pPr>
        <w:spacing w:after="0" w:line="240" w:lineRule="auto"/>
        <w:rPr>
          <w:rFonts w:ascii="Arial" w:eastAsiaTheme="majorEastAsia" w:hAnsi="Arial" w:cs="Arial"/>
          <w:iCs/>
          <w:sz w:val="24"/>
        </w:rPr>
      </w:pPr>
    </w:p>
    <w:p w:rsidR="000E4E6D" w:rsidRPr="00EA0FC9" w:rsidRDefault="000E4E6D" w:rsidP="000E4E6D">
      <w:pPr>
        <w:spacing w:after="0" w:line="240" w:lineRule="auto"/>
        <w:rPr>
          <w:rFonts w:ascii="Arial" w:hAnsi="Arial" w:cs="Arial"/>
          <w:sz w:val="24"/>
        </w:rPr>
      </w:pPr>
      <w:r w:rsidRPr="00EA0FC9">
        <w:rPr>
          <w:rFonts w:ascii="Arial" w:hAnsi="Arial" w:cs="Arial"/>
          <w:b/>
          <w:bCs/>
          <w:sz w:val="24"/>
        </w:rPr>
        <w:t>Oppenheimer, foreign affairs columnist with The Miami Herald, 2013</w:t>
      </w:r>
      <w:r w:rsidRPr="00EA0FC9">
        <w:rPr>
          <w:rFonts w:ascii="Arial" w:hAnsi="Arial" w:cs="Arial"/>
          <w:sz w:val="24"/>
        </w:rPr>
        <w:t xml:space="preserve"> </w:t>
      </w:r>
    </w:p>
    <w:p w:rsidR="000E4E6D" w:rsidRPr="00EA0FC9" w:rsidRDefault="000E4E6D" w:rsidP="000E4E6D">
      <w:pPr>
        <w:spacing w:after="0" w:line="240" w:lineRule="auto"/>
        <w:rPr>
          <w:rFonts w:ascii="Arial" w:hAnsi="Arial" w:cs="Arial"/>
          <w:sz w:val="24"/>
        </w:rPr>
      </w:pPr>
      <w:r w:rsidRPr="00EA0FC9">
        <w:rPr>
          <w:rFonts w:ascii="Arial" w:hAnsi="Arial" w:cs="Arial"/>
          <w:sz w:val="24"/>
        </w:rPr>
        <w:t xml:space="preserve">(Andres, “Andres Oppenheimer: Venezuela Vice President </w:t>
      </w:r>
      <w:proofErr w:type="spellStart"/>
      <w:r w:rsidRPr="00EA0FC9">
        <w:rPr>
          <w:rFonts w:ascii="Arial" w:hAnsi="Arial" w:cs="Arial"/>
          <w:sz w:val="24"/>
        </w:rPr>
        <w:t>Maduro</w:t>
      </w:r>
      <w:proofErr w:type="spellEnd"/>
      <w:r w:rsidRPr="00EA0FC9">
        <w:rPr>
          <w:rFonts w:ascii="Arial" w:hAnsi="Arial" w:cs="Arial"/>
          <w:sz w:val="24"/>
        </w:rPr>
        <w:t xml:space="preserve"> will raise anti-U.S. rhetoric — for now”; 3/6/13; http://www.miamiherald.com/2013/03/06/3270595/maduro-will-raise-anti-us-rhetoric.html)</w:t>
      </w:r>
    </w:p>
    <w:p w:rsidR="000E4E6D" w:rsidRPr="00EA0FC9" w:rsidRDefault="000E4E6D" w:rsidP="000E4E6D">
      <w:pPr>
        <w:spacing w:after="0" w:line="240" w:lineRule="auto"/>
        <w:rPr>
          <w:rFonts w:ascii="Arial" w:hAnsi="Arial" w:cs="Arial"/>
          <w:sz w:val="24"/>
          <w:szCs w:val="24"/>
        </w:rPr>
      </w:pPr>
    </w:p>
    <w:p w:rsidR="000E4E6D" w:rsidRPr="00EA0FC9" w:rsidRDefault="000E4E6D" w:rsidP="000E4E6D">
      <w:pPr>
        <w:spacing w:after="0" w:line="240" w:lineRule="auto"/>
        <w:rPr>
          <w:rFonts w:ascii="Arial" w:hAnsi="Arial" w:cs="Arial"/>
          <w:sz w:val="24"/>
          <w:szCs w:val="24"/>
        </w:rPr>
      </w:pPr>
      <w:r w:rsidRPr="00EA0FC9">
        <w:rPr>
          <w:rFonts w:ascii="Arial" w:hAnsi="Arial" w:cs="Arial"/>
          <w:sz w:val="24"/>
          <w:szCs w:val="24"/>
        </w:rPr>
        <w:t xml:space="preserve">On Tuesday, shortly before announcing Chávez’s cancer-related death, </w:t>
      </w:r>
      <w:proofErr w:type="spellStart"/>
      <w:r w:rsidRPr="00EA0FC9">
        <w:rPr>
          <w:rFonts w:ascii="Arial" w:hAnsi="Arial" w:cs="Arial"/>
          <w:b/>
          <w:bCs/>
          <w:sz w:val="24"/>
          <w:szCs w:val="24"/>
          <w:u w:val="single"/>
        </w:rPr>
        <w:t>Maduro</w:t>
      </w:r>
      <w:proofErr w:type="spellEnd"/>
      <w:r w:rsidRPr="00EA0FC9">
        <w:rPr>
          <w:rFonts w:ascii="Arial" w:hAnsi="Arial" w:cs="Arial"/>
          <w:b/>
          <w:bCs/>
          <w:sz w:val="24"/>
          <w:szCs w:val="24"/>
          <w:u w:val="single"/>
        </w:rPr>
        <w:t xml:space="preserve"> </w:t>
      </w:r>
      <w:r w:rsidRPr="00EA0FC9">
        <w:rPr>
          <w:rFonts w:ascii="Arial" w:hAnsi="Arial" w:cs="Arial"/>
          <w:sz w:val="24"/>
          <w:szCs w:val="24"/>
        </w:rPr>
        <w:t xml:space="preserve">— the Venezuelan government’s candidate for elections expected within the next 30 days — suggested that the United States had “inoculated” Chávez’s with the cancer.¶ </w:t>
      </w:r>
      <w:proofErr w:type="gramStart"/>
      <w:r w:rsidRPr="00EA0FC9">
        <w:rPr>
          <w:rFonts w:ascii="Arial" w:hAnsi="Arial" w:cs="Arial"/>
          <w:sz w:val="24"/>
          <w:szCs w:val="24"/>
        </w:rPr>
        <w:t>At</w:t>
      </w:r>
      <w:proofErr w:type="gramEnd"/>
      <w:r w:rsidRPr="00EA0FC9">
        <w:rPr>
          <w:rFonts w:ascii="Arial" w:hAnsi="Arial" w:cs="Arial"/>
          <w:sz w:val="24"/>
          <w:szCs w:val="24"/>
        </w:rPr>
        <w:t xml:space="preserve"> the same time, he </w:t>
      </w:r>
      <w:r w:rsidRPr="00EA0FC9">
        <w:rPr>
          <w:rFonts w:ascii="Arial" w:hAnsi="Arial" w:cs="Arial"/>
          <w:b/>
          <w:bCs/>
          <w:sz w:val="24"/>
          <w:szCs w:val="24"/>
          <w:u w:val="single"/>
        </w:rPr>
        <w:t>expelled two U.S. diplomats from Venezuela</w:t>
      </w:r>
      <w:r w:rsidRPr="00EA0FC9">
        <w:rPr>
          <w:rFonts w:ascii="Arial" w:hAnsi="Arial" w:cs="Arial"/>
          <w:sz w:val="24"/>
          <w:szCs w:val="24"/>
        </w:rPr>
        <w:t xml:space="preserve">. </w:t>
      </w:r>
      <w:proofErr w:type="spellStart"/>
      <w:r w:rsidRPr="00EA0FC9">
        <w:rPr>
          <w:rFonts w:ascii="Arial" w:hAnsi="Arial" w:cs="Arial"/>
          <w:b/>
          <w:bCs/>
          <w:sz w:val="24"/>
          <w:szCs w:val="24"/>
          <w:u w:val="single"/>
        </w:rPr>
        <w:t>Maduro</w:t>
      </w:r>
      <w:proofErr w:type="spellEnd"/>
      <w:r w:rsidRPr="00EA0FC9">
        <w:rPr>
          <w:rFonts w:ascii="Arial" w:hAnsi="Arial" w:cs="Arial"/>
          <w:sz w:val="24"/>
          <w:szCs w:val="24"/>
        </w:rPr>
        <w:t xml:space="preserve"> was in full campaign mode when he made those claims, U.S. officials say. The vice president, a former bus driver and union leader who was designated by Chávez as his political heir, </w:t>
      </w:r>
      <w:r w:rsidRPr="00EA0FC9">
        <w:rPr>
          <w:rFonts w:ascii="Arial" w:hAnsi="Arial" w:cs="Arial"/>
          <w:b/>
          <w:bCs/>
          <w:sz w:val="24"/>
          <w:szCs w:val="24"/>
          <w:u w:val="single"/>
        </w:rPr>
        <w:t xml:space="preserve">needs to cast himself as a </w:t>
      </w:r>
      <w:proofErr w:type="spellStart"/>
      <w:r w:rsidRPr="00EA0FC9">
        <w:rPr>
          <w:rFonts w:ascii="Arial" w:hAnsi="Arial" w:cs="Arial"/>
          <w:b/>
          <w:bCs/>
          <w:sz w:val="24"/>
          <w:szCs w:val="24"/>
          <w:u w:val="single"/>
        </w:rPr>
        <w:t>hard-line</w:t>
      </w:r>
      <w:proofErr w:type="spellEnd"/>
      <w:r w:rsidRPr="00EA0FC9">
        <w:rPr>
          <w:rFonts w:ascii="Arial" w:hAnsi="Arial" w:cs="Arial"/>
          <w:b/>
          <w:bCs/>
          <w:sz w:val="24"/>
          <w:szCs w:val="24"/>
          <w:u w:val="single"/>
        </w:rPr>
        <w:t xml:space="preserve"> “anti-imperialist” leader both to keep the </w:t>
      </w:r>
      <w:proofErr w:type="spellStart"/>
      <w:r w:rsidRPr="00EA0FC9">
        <w:rPr>
          <w:rFonts w:ascii="Arial" w:hAnsi="Arial" w:cs="Arial"/>
          <w:b/>
          <w:bCs/>
          <w:sz w:val="24"/>
          <w:szCs w:val="24"/>
          <w:u w:val="single"/>
        </w:rPr>
        <w:t>Chavista</w:t>
      </w:r>
      <w:proofErr w:type="spellEnd"/>
      <w:r w:rsidRPr="00EA0FC9">
        <w:rPr>
          <w:rFonts w:ascii="Arial" w:hAnsi="Arial" w:cs="Arial"/>
          <w:b/>
          <w:bCs/>
          <w:sz w:val="24"/>
          <w:szCs w:val="24"/>
          <w:u w:val="single"/>
        </w:rPr>
        <w:t xml:space="preserve"> movement united, and to rally Venezuelans behind him against an imaginary U.S. threat,</w:t>
      </w:r>
      <w:r w:rsidRPr="00EA0FC9">
        <w:rPr>
          <w:rFonts w:ascii="Arial" w:hAnsi="Arial" w:cs="Arial"/>
          <w:sz w:val="24"/>
          <w:szCs w:val="24"/>
        </w:rPr>
        <w:t xml:space="preserve"> they say.¶ The Obama administration has turned the other cheek on </w:t>
      </w:r>
      <w:proofErr w:type="spellStart"/>
      <w:r w:rsidRPr="00EA0FC9">
        <w:rPr>
          <w:rFonts w:ascii="Arial" w:hAnsi="Arial" w:cs="Arial"/>
          <w:sz w:val="24"/>
          <w:szCs w:val="24"/>
        </w:rPr>
        <w:t>Maduro’s</w:t>
      </w:r>
      <w:proofErr w:type="spellEnd"/>
      <w:r w:rsidRPr="00EA0FC9">
        <w:rPr>
          <w:rFonts w:ascii="Arial" w:hAnsi="Arial" w:cs="Arial"/>
          <w:sz w:val="24"/>
          <w:szCs w:val="24"/>
        </w:rPr>
        <w:t xml:space="preserve"> accusations. It has categorically denied having caused Chávez’s death, and called the charge “absurd.”¶ Interestingly, </w:t>
      </w:r>
      <w:proofErr w:type="spellStart"/>
      <w:r w:rsidRPr="00EA0FC9">
        <w:rPr>
          <w:rFonts w:ascii="Arial" w:hAnsi="Arial" w:cs="Arial"/>
          <w:sz w:val="24"/>
          <w:szCs w:val="24"/>
        </w:rPr>
        <w:t>Maduro</w:t>
      </w:r>
      <w:proofErr w:type="spellEnd"/>
      <w:r w:rsidRPr="00EA0FC9">
        <w:rPr>
          <w:rFonts w:ascii="Arial" w:hAnsi="Arial" w:cs="Arial"/>
          <w:sz w:val="24"/>
          <w:szCs w:val="24"/>
        </w:rPr>
        <w:t xml:space="preserve"> and the U.S. State Department’s top official in charge of Latin American affairs, Roberta Jacobson, had discussed improving bilateral relations during a telephone conversation as recently as late last year.¶ In a Nov. 21 telephone call initiated by Jacobson, </w:t>
      </w:r>
      <w:proofErr w:type="spellStart"/>
      <w:r w:rsidRPr="00EA0FC9">
        <w:rPr>
          <w:rFonts w:ascii="Arial" w:hAnsi="Arial" w:cs="Arial"/>
          <w:sz w:val="24"/>
          <w:szCs w:val="24"/>
        </w:rPr>
        <w:t>Maduro</w:t>
      </w:r>
      <w:proofErr w:type="spellEnd"/>
      <w:r w:rsidRPr="00EA0FC9">
        <w:rPr>
          <w:rFonts w:ascii="Arial" w:hAnsi="Arial" w:cs="Arial"/>
          <w:sz w:val="24"/>
          <w:szCs w:val="24"/>
        </w:rPr>
        <w:t xml:space="preserve"> had suggested restoring the two countries’ ambassadors. Jacobson, in turn, had proposed a step-by-step approach to upgrade relations, starting with counter-narcotics and counter-terrorism cooperation measures, the U.S. official said at the time.¶ On Wednesday, I asked Jacobson why she thinks </w:t>
      </w:r>
      <w:proofErr w:type="spellStart"/>
      <w:r w:rsidRPr="00EA0FC9">
        <w:rPr>
          <w:rFonts w:ascii="Arial" w:hAnsi="Arial" w:cs="Arial"/>
          <w:sz w:val="24"/>
          <w:szCs w:val="24"/>
        </w:rPr>
        <w:t>Maduro</w:t>
      </w:r>
      <w:proofErr w:type="spellEnd"/>
      <w:r w:rsidRPr="00EA0FC9">
        <w:rPr>
          <w:rFonts w:ascii="Arial" w:hAnsi="Arial" w:cs="Arial"/>
          <w:sz w:val="24"/>
          <w:szCs w:val="24"/>
        </w:rPr>
        <w:t xml:space="preserve"> made his claim earlier this week that the U.S. government had “inoculated’’ Chávez with cancer.¶ “We find it really unfortunate that at a time when we were, and are, seeking a more productive relationship with Venezuela, they use this kind of rhetoric publicly and expel two of our officials,” Jacobson said. “It’s disappointing. But we remain interested in having a productive relationship with Venezuela.”¶ Jacobson didn’t want to speculate on </w:t>
      </w:r>
      <w:proofErr w:type="spellStart"/>
      <w:r w:rsidRPr="00EA0FC9">
        <w:rPr>
          <w:rFonts w:ascii="Arial" w:hAnsi="Arial" w:cs="Arial"/>
          <w:sz w:val="24"/>
          <w:szCs w:val="24"/>
        </w:rPr>
        <w:t>Maduro’s</w:t>
      </w:r>
      <w:proofErr w:type="spellEnd"/>
      <w:r w:rsidRPr="00EA0FC9">
        <w:rPr>
          <w:rFonts w:ascii="Arial" w:hAnsi="Arial" w:cs="Arial"/>
          <w:sz w:val="24"/>
          <w:szCs w:val="24"/>
        </w:rPr>
        <w:t xml:space="preserve"> motives, but other well-placed Venezuela watchers in Washington see it is as an obvious electoral ploy.¶ </w:t>
      </w:r>
      <w:proofErr w:type="spellStart"/>
      <w:r w:rsidRPr="00EA0FC9">
        <w:rPr>
          <w:rFonts w:ascii="Arial" w:hAnsi="Arial" w:cs="Arial"/>
          <w:sz w:val="24"/>
          <w:szCs w:val="24"/>
        </w:rPr>
        <w:t>Maduro</w:t>
      </w:r>
      <w:proofErr w:type="spellEnd"/>
      <w:r w:rsidRPr="00EA0FC9">
        <w:rPr>
          <w:rFonts w:ascii="Arial" w:hAnsi="Arial" w:cs="Arial"/>
          <w:sz w:val="24"/>
          <w:szCs w:val="24"/>
        </w:rPr>
        <w:t xml:space="preserve">, a former bus driver who is very close to Cuba’s military government, does not have Chávez’s charisma, and does not have a record to run on. And with Venezuela’s inflation and crime rates reaching record highs, his best hope to win the election is capitalizing on Chávez’s popularity, and showing that he is as tough on the Gringos as Chávez was, they say.¶ </w:t>
      </w:r>
      <w:r w:rsidRPr="00EA0FC9">
        <w:rPr>
          <w:rFonts w:ascii="Arial" w:hAnsi="Arial" w:cs="Arial"/>
          <w:b/>
          <w:bCs/>
          <w:sz w:val="24"/>
          <w:szCs w:val="24"/>
          <w:u w:val="single"/>
        </w:rPr>
        <w:t xml:space="preserve">“The harder days in U.S.-Venezuelan relations are not behind us, </w:t>
      </w:r>
      <w:r w:rsidRPr="00EA0FC9">
        <w:rPr>
          <w:rFonts w:ascii="Arial" w:hAnsi="Arial" w:cs="Arial"/>
          <w:sz w:val="24"/>
          <w:szCs w:val="24"/>
        </w:rPr>
        <w:t xml:space="preserve">but ahead of us,” </w:t>
      </w:r>
      <w:r w:rsidRPr="00EA0FC9">
        <w:rPr>
          <w:rFonts w:ascii="Arial" w:hAnsi="Arial" w:cs="Arial"/>
          <w:b/>
          <w:bCs/>
          <w:sz w:val="24"/>
          <w:szCs w:val="24"/>
          <w:u w:val="single"/>
        </w:rPr>
        <w:t>says Carl Meacham</w:t>
      </w:r>
      <w:r w:rsidRPr="00EA0FC9">
        <w:rPr>
          <w:rFonts w:ascii="Arial" w:hAnsi="Arial" w:cs="Arial"/>
          <w:sz w:val="24"/>
          <w:szCs w:val="24"/>
        </w:rPr>
        <w:t xml:space="preserve">, Americas Director of the Center for Strategic and International Studies in Washington D.C., and until recently a senior analyst with the Senate Foreign Relations Committee.¶ </w:t>
      </w:r>
      <w:r w:rsidRPr="00EA0FC9">
        <w:rPr>
          <w:rFonts w:ascii="Arial" w:hAnsi="Arial" w:cs="Arial"/>
          <w:b/>
          <w:bCs/>
          <w:sz w:val="24"/>
          <w:szCs w:val="24"/>
          <w:u w:val="single"/>
        </w:rPr>
        <w:t>“</w:t>
      </w:r>
      <w:proofErr w:type="spellStart"/>
      <w:r w:rsidRPr="00EA0FC9">
        <w:rPr>
          <w:rFonts w:ascii="Arial" w:hAnsi="Arial" w:cs="Arial"/>
          <w:b/>
          <w:bCs/>
          <w:sz w:val="24"/>
          <w:szCs w:val="24"/>
          <w:u w:val="single"/>
        </w:rPr>
        <w:t>Maduro</w:t>
      </w:r>
      <w:proofErr w:type="spellEnd"/>
      <w:r w:rsidRPr="00EA0FC9">
        <w:rPr>
          <w:rFonts w:ascii="Arial" w:hAnsi="Arial" w:cs="Arial"/>
          <w:b/>
          <w:bCs/>
          <w:sz w:val="24"/>
          <w:szCs w:val="24"/>
          <w:u w:val="single"/>
        </w:rPr>
        <w:t xml:space="preserve"> is shoring up political support within </w:t>
      </w:r>
      <w:proofErr w:type="spellStart"/>
      <w:r w:rsidRPr="00EA0FC9">
        <w:rPr>
          <w:rFonts w:ascii="Arial" w:hAnsi="Arial" w:cs="Arial"/>
          <w:b/>
          <w:bCs/>
          <w:sz w:val="24"/>
          <w:szCs w:val="24"/>
          <w:u w:val="single"/>
        </w:rPr>
        <w:t>Chavismo</w:t>
      </w:r>
      <w:proofErr w:type="spellEnd"/>
      <w:r w:rsidRPr="00EA0FC9">
        <w:rPr>
          <w:rFonts w:ascii="Arial" w:hAnsi="Arial" w:cs="Arial"/>
          <w:sz w:val="24"/>
          <w:szCs w:val="24"/>
        </w:rPr>
        <w:t>,” Meacham added. “</w:t>
      </w:r>
      <w:r w:rsidRPr="00EA0FC9">
        <w:rPr>
          <w:rFonts w:ascii="Arial" w:hAnsi="Arial" w:cs="Arial"/>
          <w:b/>
          <w:bCs/>
          <w:sz w:val="24"/>
          <w:szCs w:val="24"/>
          <w:u w:val="single"/>
        </w:rPr>
        <w:t xml:space="preserve">His charges against the United States and his expulsion of the two U.S. diplomats were his way of telling his followers, “I’m like Chávez.” </w:t>
      </w:r>
      <w:r w:rsidRPr="00EA0FC9">
        <w:rPr>
          <w:rFonts w:ascii="Arial" w:hAnsi="Arial" w:cs="Arial"/>
          <w:sz w:val="24"/>
          <w:szCs w:val="24"/>
        </w:rPr>
        <w:t xml:space="preserve">We can expect his rhetoric to get worse in coming weeks.”¶ My opinion: I agree that </w:t>
      </w:r>
      <w:proofErr w:type="spellStart"/>
      <w:r w:rsidRPr="00EA0FC9">
        <w:rPr>
          <w:rFonts w:ascii="Arial" w:hAnsi="Arial" w:cs="Arial"/>
          <w:sz w:val="24"/>
          <w:szCs w:val="24"/>
        </w:rPr>
        <w:t>Maduro</w:t>
      </w:r>
      <w:proofErr w:type="spellEnd"/>
      <w:r w:rsidRPr="00EA0FC9">
        <w:rPr>
          <w:rFonts w:ascii="Arial" w:hAnsi="Arial" w:cs="Arial"/>
          <w:sz w:val="24"/>
          <w:szCs w:val="24"/>
        </w:rPr>
        <w:t xml:space="preserve"> is likely to raise his “anti-imperialist’’ rhetoric during the campaign, but I wouldn’t be surprised if he resumes his amicable dialogue with the Obama administration afterward should he win the elections, as now seems likely.¶ Right now, </w:t>
      </w:r>
      <w:proofErr w:type="spellStart"/>
      <w:r w:rsidRPr="00EA0FC9">
        <w:rPr>
          <w:rFonts w:ascii="Arial" w:hAnsi="Arial" w:cs="Arial"/>
          <w:b/>
          <w:bCs/>
          <w:sz w:val="24"/>
          <w:szCs w:val="24"/>
          <w:u w:val="single"/>
        </w:rPr>
        <w:t>Maduro</w:t>
      </w:r>
      <w:proofErr w:type="spellEnd"/>
      <w:r w:rsidRPr="00EA0FC9">
        <w:rPr>
          <w:rFonts w:ascii="Arial" w:hAnsi="Arial" w:cs="Arial"/>
          <w:b/>
          <w:bCs/>
          <w:sz w:val="24"/>
          <w:szCs w:val="24"/>
          <w:u w:val="single"/>
        </w:rPr>
        <w:t xml:space="preserve"> is following Chávez’s script of provoking confrontations and inventing domestic and foreign conspiracies</w:t>
      </w:r>
      <w:r w:rsidRPr="00EA0FC9">
        <w:rPr>
          <w:rFonts w:ascii="Arial" w:hAnsi="Arial" w:cs="Arial"/>
          <w:sz w:val="24"/>
          <w:szCs w:val="24"/>
        </w:rPr>
        <w:t>, so as to present himself as the protector of the fatherland and cast his political rivals as alleged U.S. stooges. It’s a script that Chávez followed for the past 14 years, and that worked well for him.</w:t>
      </w:r>
    </w:p>
    <w:p w:rsidR="000E4E6D" w:rsidRPr="00EA0FC9" w:rsidRDefault="000E4E6D" w:rsidP="000E4E6D">
      <w:pPr>
        <w:keepNext/>
        <w:keepLines/>
        <w:pageBreakBefore/>
        <w:spacing w:before="200" w:after="0" w:line="240" w:lineRule="auto"/>
        <w:jc w:val="center"/>
        <w:outlineLvl w:val="2"/>
        <w:rPr>
          <w:rFonts w:ascii="Arial" w:eastAsiaTheme="majorEastAsia" w:hAnsi="Arial" w:cs="Arial"/>
          <w:b/>
          <w:bCs/>
          <w:sz w:val="24"/>
          <w:u w:val="single"/>
        </w:rPr>
      </w:pPr>
      <w:bookmarkStart w:id="3" w:name="_Toc362367764"/>
      <w:bookmarkStart w:id="4" w:name="_Toc364427475"/>
      <w:r w:rsidRPr="00EA0FC9">
        <w:rPr>
          <w:rFonts w:ascii="Arial" w:eastAsiaTheme="majorEastAsia" w:hAnsi="Arial" w:cs="Arial"/>
          <w:b/>
          <w:bCs/>
          <w:sz w:val="24"/>
          <w:u w:val="single"/>
        </w:rPr>
        <w:lastRenderedPageBreak/>
        <w:t>No Solvency: Pressure Fails in the case of Venezuela</w:t>
      </w:r>
      <w:bookmarkEnd w:id="3"/>
      <w:bookmarkEnd w:id="4"/>
    </w:p>
    <w:p w:rsidR="000E4E6D" w:rsidRPr="00EA0FC9" w:rsidRDefault="000E4E6D" w:rsidP="000E4E6D">
      <w:pPr>
        <w:keepNext/>
        <w:keepLines/>
        <w:spacing w:before="200" w:after="0" w:line="240" w:lineRule="auto"/>
        <w:outlineLvl w:val="3"/>
        <w:rPr>
          <w:rFonts w:ascii="Arial" w:eastAsiaTheme="majorEastAsia" w:hAnsi="Arial" w:cs="Arial"/>
          <w:b/>
          <w:bCs/>
          <w:iCs/>
          <w:sz w:val="24"/>
          <w:u w:val="single"/>
        </w:rPr>
      </w:pPr>
      <w:r w:rsidRPr="00EA0FC9">
        <w:rPr>
          <w:rFonts w:ascii="Arial" w:eastAsiaTheme="majorEastAsia" w:hAnsi="Arial" w:cs="Arial"/>
          <w:b/>
          <w:bCs/>
          <w:iCs/>
          <w:sz w:val="24"/>
        </w:rPr>
        <w:t>[</w:t>
      </w:r>
      <w:r w:rsidRPr="00EA0FC9">
        <w:rPr>
          <w:rFonts w:ascii="Arial" w:eastAsiaTheme="majorEastAsia" w:hAnsi="Arial" w:cs="Arial"/>
          <w:b/>
          <w:bCs/>
          <w:iCs/>
          <w:sz w:val="24"/>
        </w:rPr>
        <w:tab/>
        <w:t>] Venezuela won’t bow to pressure—South American alliances and international law prove our argument.</w:t>
      </w:r>
    </w:p>
    <w:p w:rsidR="000E4E6D" w:rsidRPr="00EA0FC9" w:rsidRDefault="000E4E6D" w:rsidP="000E4E6D">
      <w:pPr>
        <w:spacing w:after="0" w:line="240" w:lineRule="auto"/>
        <w:rPr>
          <w:rFonts w:ascii="Arial" w:hAnsi="Arial" w:cs="Arial"/>
          <w:sz w:val="24"/>
        </w:rPr>
      </w:pPr>
    </w:p>
    <w:p w:rsidR="000E4E6D" w:rsidRPr="00EA0FC9" w:rsidRDefault="000E4E6D" w:rsidP="000E4E6D">
      <w:pPr>
        <w:spacing w:after="0" w:line="240" w:lineRule="auto"/>
        <w:rPr>
          <w:rFonts w:ascii="Arial" w:hAnsi="Arial" w:cs="Arial"/>
          <w:sz w:val="24"/>
        </w:rPr>
      </w:pPr>
      <w:r w:rsidRPr="00EA0FC9">
        <w:rPr>
          <w:rFonts w:ascii="Arial" w:hAnsi="Arial" w:cs="Arial"/>
          <w:b/>
          <w:bCs/>
          <w:sz w:val="24"/>
        </w:rPr>
        <w:t xml:space="preserve">Daly, developing editor for </w:t>
      </w:r>
      <w:proofErr w:type="spellStart"/>
      <w:r w:rsidRPr="00EA0FC9">
        <w:rPr>
          <w:rFonts w:ascii="Arial" w:hAnsi="Arial" w:cs="Arial"/>
          <w:b/>
          <w:bCs/>
          <w:sz w:val="24"/>
        </w:rPr>
        <w:t>NewsNetworkReport</w:t>
      </w:r>
      <w:proofErr w:type="spellEnd"/>
      <w:proofErr w:type="gramStart"/>
      <w:r w:rsidRPr="00EA0FC9">
        <w:rPr>
          <w:rFonts w:ascii="Arial" w:hAnsi="Arial" w:cs="Arial"/>
          <w:b/>
          <w:bCs/>
          <w:sz w:val="24"/>
        </w:rPr>
        <w:t>,  7</w:t>
      </w:r>
      <w:proofErr w:type="gramEnd"/>
      <w:r w:rsidRPr="00EA0FC9">
        <w:rPr>
          <w:rFonts w:ascii="Arial" w:hAnsi="Arial" w:cs="Arial"/>
          <w:b/>
          <w:bCs/>
          <w:sz w:val="24"/>
        </w:rPr>
        <w:t>-12-13</w:t>
      </w:r>
      <w:r w:rsidRPr="00EA0FC9">
        <w:rPr>
          <w:rFonts w:ascii="Arial" w:hAnsi="Arial" w:cs="Arial"/>
          <w:sz w:val="24"/>
        </w:rPr>
        <w:t xml:space="preserve"> </w:t>
      </w:r>
    </w:p>
    <w:p w:rsidR="000E4E6D" w:rsidRPr="00EA0FC9" w:rsidRDefault="000E4E6D" w:rsidP="000E4E6D">
      <w:pPr>
        <w:spacing w:after="0" w:line="240" w:lineRule="auto"/>
        <w:rPr>
          <w:rFonts w:ascii="Arial" w:hAnsi="Arial" w:cs="Arial"/>
          <w:sz w:val="24"/>
        </w:rPr>
      </w:pPr>
      <w:r w:rsidRPr="00EA0FC9">
        <w:rPr>
          <w:rFonts w:ascii="Arial" w:hAnsi="Arial" w:cs="Arial"/>
          <w:sz w:val="24"/>
        </w:rPr>
        <w:t xml:space="preserve">(Marilyn, “South American countries unite against U.S. policies”; </w:t>
      </w:r>
      <w:hyperlink r:id="rId8" w:history="1">
        <w:r w:rsidRPr="00EA0FC9">
          <w:rPr>
            <w:rFonts w:ascii="Arial" w:hAnsi="Arial" w:cs="Arial"/>
            <w:sz w:val="24"/>
          </w:rPr>
          <w:t>http://www.examiner.com/article/south-american-countries-unite-against-u-s-policies</w:t>
        </w:r>
      </w:hyperlink>
      <w:r w:rsidRPr="00EA0FC9">
        <w:rPr>
          <w:rFonts w:ascii="Arial" w:hAnsi="Arial" w:cs="Arial"/>
          <w:sz w:val="24"/>
        </w:rPr>
        <w:t>)</w:t>
      </w:r>
    </w:p>
    <w:p w:rsidR="000E4E6D" w:rsidRPr="00EA0FC9" w:rsidRDefault="000E4E6D" w:rsidP="000E4E6D">
      <w:pPr>
        <w:spacing w:after="0" w:line="240" w:lineRule="auto"/>
        <w:rPr>
          <w:rFonts w:ascii="Arial" w:hAnsi="Arial" w:cs="Arial"/>
          <w:sz w:val="24"/>
        </w:rPr>
      </w:pPr>
    </w:p>
    <w:p w:rsidR="000E4E6D" w:rsidRPr="00EA0FC9" w:rsidRDefault="000E4E6D" w:rsidP="000E4E6D">
      <w:pPr>
        <w:spacing w:after="0" w:line="240" w:lineRule="auto"/>
        <w:rPr>
          <w:rFonts w:ascii="Arial" w:hAnsi="Arial" w:cs="Arial"/>
          <w:b/>
          <w:bCs/>
          <w:sz w:val="24"/>
          <w:u w:val="single"/>
        </w:rPr>
      </w:pPr>
      <w:r w:rsidRPr="00EA0FC9">
        <w:rPr>
          <w:rFonts w:ascii="Arial" w:hAnsi="Arial" w:cs="Arial"/>
          <w:sz w:val="24"/>
        </w:rPr>
        <w:t xml:space="preserve">Reuter reports that </w:t>
      </w:r>
      <w:r w:rsidRPr="00EA0FC9">
        <w:rPr>
          <w:rFonts w:ascii="Arial" w:hAnsi="Arial" w:cs="Arial"/>
          <w:b/>
          <w:bCs/>
          <w:sz w:val="24"/>
          <w:u w:val="single"/>
        </w:rPr>
        <w:t>leaders from Venezuela</w:t>
      </w:r>
      <w:r w:rsidRPr="00EA0FC9">
        <w:rPr>
          <w:rFonts w:ascii="Arial" w:hAnsi="Arial" w:cs="Arial"/>
          <w:sz w:val="24"/>
        </w:rPr>
        <w:t xml:space="preserve">, Brazil, Argentina, Uruguay, and Paraguay and Bolivia </w:t>
      </w:r>
      <w:r w:rsidRPr="00EA0FC9">
        <w:rPr>
          <w:rFonts w:ascii="Arial" w:hAnsi="Arial" w:cs="Arial"/>
          <w:b/>
          <w:bCs/>
          <w:sz w:val="24"/>
          <w:u w:val="single"/>
        </w:rPr>
        <w:t>will be meeting today to discuss many issues of mutual concern</w:t>
      </w:r>
      <w:r w:rsidRPr="00EA0FC9">
        <w:rPr>
          <w:rFonts w:ascii="Arial" w:hAnsi="Arial" w:cs="Arial"/>
          <w:sz w:val="24"/>
        </w:rPr>
        <w:t xml:space="preserve">, including the alleged spying by the United States at the international level, possible asylum for Edward Snowden, and the detention of Bolivian President </w:t>
      </w:r>
      <w:proofErr w:type="spellStart"/>
      <w:r w:rsidRPr="00EA0FC9">
        <w:rPr>
          <w:rFonts w:ascii="Arial" w:hAnsi="Arial" w:cs="Arial"/>
          <w:sz w:val="24"/>
        </w:rPr>
        <w:t>Evo</w:t>
      </w:r>
      <w:proofErr w:type="spellEnd"/>
      <w:r w:rsidRPr="00EA0FC9">
        <w:rPr>
          <w:rFonts w:ascii="Arial" w:hAnsi="Arial" w:cs="Arial"/>
          <w:sz w:val="24"/>
        </w:rPr>
        <w:t xml:space="preserve"> </w:t>
      </w:r>
      <w:proofErr w:type="spellStart"/>
      <w:r w:rsidRPr="00EA0FC9">
        <w:rPr>
          <w:rFonts w:ascii="Arial" w:hAnsi="Arial" w:cs="Arial"/>
          <w:sz w:val="24"/>
        </w:rPr>
        <w:t>Moralas</w:t>
      </w:r>
      <w:proofErr w:type="spellEnd"/>
      <w:r w:rsidRPr="00EA0FC9">
        <w:rPr>
          <w:rFonts w:ascii="Arial" w:hAnsi="Arial" w:cs="Arial"/>
          <w:sz w:val="24"/>
        </w:rPr>
        <w:t xml:space="preserve"> last week in Europe, after he was denied access to travel airspace by several European countries. Morales </w:t>
      </w:r>
      <w:proofErr w:type="gramStart"/>
      <w:r w:rsidRPr="00EA0FC9">
        <w:rPr>
          <w:rFonts w:ascii="Arial" w:hAnsi="Arial" w:cs="Arial"/>
          <w:sz w:val="24"/>
        </w:rPr>
        <w:t>was</w:t>
      </w:r>
      <w:proofErr w:type="gramEnd"/>
      <w:r w:rsidRPr="00EA0FC9">
        <w:rPr>
          <w:rFonts w:ascii="Arial" w:hAnsi="Arial" w:cs="Arial"/>
          <w:sz w:val="24"/>
        </w:rPr>
        <w:t xml:space="preserve"> suspected of having Edward Snowden aboard his airplane, an allegation that ended up being false. Edward Snowden is wanted by the United States on suspicion of espionage and theft, and has been formally charged by the U.S. Department of Justice.</w:t>
      </w:r>
      <w:r w:rsidRPr="00EA0FC9">
        <w:rPr>
          <w:rFonts w:ascii="Arial" w:hAnsi="Arial" w:cs="Arial"/>
          <w:sz w:val="12"/>
        </w:rPr>
        <w:t>¶</w:t>
      </w:r>
      <w:r w:rsidRPr="00EA0FC9">
        <w:rPr>
          <w:rFonts w:ascii="Arial" w:hAnsi="Arial" w:cs="Arial"/>
          <w:sz w:val="24"/>
        </w:rPr>
        <w:t xml:space="preserve"> </w:t>
      </w:r>
      <w:proofErr w:type="gramStart"/>
      <w:r w:rsidRPr="00EA0FC9">
        <w:rPr>
          <w:rFonts w:ascii="Arial" w:hAnsi="Arial" w:cs="Arial"/>
          <w:b/>
          <w:bCs/>
          <w:sz w:val="24"/>
          <w:u w:val="single"/>
        </w:rPr>
        <w:t>The</w:t>
      </w:r>
      <w:proofErr w:type="gramEnd"/>
      <w:r w:rsidRPr="00EA0FC9">
        <w:rPr>
          <w:rFonts w:ascii="Arial" w:hAnsi="Arial" w:cs="Arial"/>
          <w:b/>
          <w:bCs/>
          <w:sz w:val="24"/>
          <w:u w:val="single"/>
        </w:rPr>
        <w:t xml:space="preserve"> South American group meeting today is part of </w:t>
      </w:r>
      <w:proofErr w:type="spellStart"/>
      <w:r w:rsidRPr="00EA0FC9">
        <w:rPr>
          <w:rFonts w:ascii="Arial" w:hAnsi="Arial" w:cs="Arial"/>
          <w:b/>
          <w:bCs/>
          <w:sz w:val="24"/>
          <w:u w:val="single"/>
        </w:rPr>
        <w:t>Mercosur</w:t>
      </w:r>
      <w:proofErr w:type="spellEnd"/>
      <w:r w:rsidRPr="00EA0FC9">
        <w:rPr>
          <w:rFonts w:ascii="Arial" w:hAnsi="Arial" w:cs="Arial"/>
          <w:b/>
          <w:bCs/>
          <w:sz w:val="24"/>
          <w:u w:val="single"/>
        </w:rPr>
        <w:t>, or the “Common Market of the South.”</w:t>
      </w:r>
      <w:r w:rsidRPr="00EA0FC9">
        <w:rPr>
          <w:rFonts w:ascii="Arial" w:hAnsi="Arial" w:cs="Arial"/>
          <w:sz w:val="24"/>
        </w:rPr>
        <w:t xml:space="preserve"> </w:t>
      </w:r>
      <w:proofErr w:type="spellStart"/>
      <w:r w:rsidRPr="00EA0FC9">
        <w:rPr>
          <w:rFonts w:ascii="Arial" w:hAnsi="Arial" w:cs="Arial"/>
          <w:sz w:val="24"/>
        </w:rPr>
        <w:t>Mercosur</w:t>
      </w:r>
      <w:proofErr w:type="spellEnd"/>
      <w:r w:rsidRPr="00EA0FC9">
        <w:rPr>
          <w:rFonts w:ascii="Arial" w:hAnsi="Arial" w:cs="Arial"/>
          <w:sz w:val="24"/>
        </w:rPr>
        <w:t xml:space="preserve"> is a South American Trade Bloc. It includes Argentina, Brazil, Paraguay, and Uruguay, and Venezuela, with five associate members: Chile, Bolivia, Colombia, Ecuador, and Peru, who do not have access to all the cooperative benefits, but do receive tariff reduction in return for the same from participating countries. </w:t>
      </w:r>
      <w:r w:rsidRPr="00EA0FC9">
        <w:rPr>
          <w:rFonts w:ascii="Arial" w:hAnsi="Arial" w:cs="Arial"/>
          <w:b/>
          <w:bCs/>
          <w:sz w:val="24"/>
          <w:u w:val="single"/>
        </w:rPr>
        <w:t xml:space="preserve">Their mission is to promote free trade among the participating nations in goods and services. </w:t>
      </w:r>
      <w:proofErr w:type="spellStart"/>
      <w:r w:rsidRPr="00EA0FC9">
        <w:rPr>
          <w:rFonts w:ascii="Arial" w:hAnsi="Arial" w:cs="Arial"/>
          <w:sz w:val="24"/>
        </w:rPr>
        <w:t>Mercosur</w:t>
      </w:r>
      <w:proofErr w:type="spellEnd"/>
      <w:r w:rsidRPr="00EA0FC9">
        <w:rPr>
          <w:rFonts w:ascii="Arial" w:hAnsi="Arial" w:cs="Arial"/>
          <w:sz w:val="24"/>
        </w:rPr>
        <w:t xml:space="preserve"> came out of the 1991 "Treaty of Asuncion" between South American nations, with hopes of creating a union similar to the European Union, uniting all of the South America countries in a cooperative economic bloc.</w:t>
      </w:r>
      <w:r w:rsidRPr="00EA0FC9">
        <w:rPr>
          <w:rFonts w:ascii="Arial" w:hAnsi="Arial" w:cs="Arial"/>
          <w:sz w:val="12"/>
        </w:rPr>
        <w:t>¶</w:t>
      </w:r>
      <w:r w:rsidRPr="00EA0FC9">
        <w:rPr>
          <w:rFonts w:ascii="Arial" w:hAnsi="Arial" w:cs="Arial"/>
          <w:sz w:val="24"/>
        </w:rPr>
        <w:t xml:space="preserve"> </w:t>
      </w:r>
      <w:r w:rsidRPr="00EA0FC9">
        <w:rPr>
          <w:rFonts w:ascii="Arial" w:hAnsi="Arial" w:cs="Arial"/>
          <w:b/>
          <w:bCs/>
          <w:sz w:val="24"/>
          <w:u w:val="single"/>
        </w:rPr>
        <w:t>Ever since the allegations that the United States’ National Security Agency (NSA) targeted many Latin American countries with spying programs, the leaders of some of these nations want clarification and details of the extent of the spying from U.S. officials.</w:t>
      </w:r>
      <w:r w:rsidRPr="00EA0FC9">
        <w:rPr>
          <w:rFonts w:ascii="Arial" w:hAnsi="Arial" w:cs="Arial"/>
          <w:bCs/>
          <w:sz w:val="12"/>
        </w:rPr>
        <w:t>¶</w:t>
      </w:r>
      <w:r w:rsidRPr="00EA0FC9">
        <w:rPr>
          <w:rFonts w:ascii="Arial" w:hAnsi="Arial" w:cs="Arial"/>
          <w:sz w:val="24"/>
        </w:rPr>
        <w:t xml:space="preserve"> Edward Snowden is still presently delayed at a Russian Airport evaluating his options for asylum, with many nations not wanting to cooperate due to U.S. pressure. Nonetheless, Reuter further reports that Venezuelan Foreign Minister Elias </w:t>
      </w:r>
      <w:proofErr w:type="spellStart"/>
      <w:r w:rsidRPr="00EA0FC9">
        <w:rPr>
          <w:rFonts w:ascii="Arial" w:hAnsi="Arial" w:cs="Arial"/>
          <w:sz w:val="24"/>
        </w:rPr>
        <w:t>Jaua</w:t>
      </w:r>
      <w:proofErr w:type="spellEnd"/>
      <w:r w:rsidRPr="00EA0FC9">
        <w:rPr>
          <w:rFonts w:ascii="Arial" w:hAnsi="Arial" w:cs="Arial"/>
          <w:sz w:val="24"/>
        </w:rPr>
        <w:t xml:space="preserve"> announced:</w:t>
      </w:r>
      <w:r w:rsidRPr="00EA0FC9">
        <w:rPr>
          <w:rFonts w:ascii="Arial" w:hAnsi="Arial" w:cs="Arial"/>
          <w:sz w:val="12"/>
        </w:rPr>
        <w:t>¶</w:t>
      </w:r>
      <w:r w:rsidRPr="00EA0FC9">
        <w:rPr>
          <w:rFonts w:ascii="Arial" w:hAnsi="Arial" w:cs="Arial"/>
          <w:sz w:val="24"/>
        </w:rPr>
        <w:t xml:space="preserve"> </w:t>
      </w:r>
      <w:r w:rsidRPr="00EA0FC9">
        <w:rPr>
          <w:rFonts w:ascii="Arial" w:hAnsi="Arial" w:cs="Arial"/>
          <w:b/>
          <w:bCs/>
          <w:sz w:val="24"/>
          <w:u w:val="single"/>
        </w:rPr>
        <w:t>"We believe that the international community must demand the right of all citizens of the world to request asylum: diplomatic, political, humanitarian, whatever you want to call it," "Venezuela is going to exercise its right under international law regardless of threats, regardless of retaliation, regardless of consequences,"</w:t>
      </w:r>
    </w:p>
    <w:p w:rsidR="000E4E6D" w:rsidRPr="00EA0FC9" w:rsidRDefault="000E4E6D" w:rsidP="000E4E6D">
      <w:pPr>
        <w:keepNext/>
        <w:keepLines/>
        <w:pageBreakBefore/>
        <w:spacing w:before="200" w:after="0" w:line="240" w:lineRule="auto"/>
        <w:jc w:val="center"/>
        <w:outlineLvl w:val="2"/>
        <w:rPr>
          <w:rFonts w:ascii="Arial" w:eastAsiaTheme="majorEastAsia" w:hAnsi="Arial" w:cs="Arial"/>
          <w:b/>
          <w:bCs/>
          <w:sz w:val="24"/>
          <w:u w:val="single"/>
        </w:rPr>
      </w:pPr>
      <w:bookmarkStart w:id="5" w:name="_Toc362367765"/>
      <w:bookmarkStart w:id="6" w:name="_Toc364427476"/>
      <w:r w:rsidRPr="00EA0FC9">
        <w:rPr>
          <w:rFonts w:ascii="Arial" w:eastAsiaTheme="majorEastAsia" w:hAnsi="Arial" w:cs="Arial"/>
          <w:b/>
          <w:bCs/>
          <w:sz w:val="24"/>
          <w:u w:val="single"/>
        </w:rPr>
        <w:lastRenderedPageBreak/>
        <w:t xml:space="preserve">No Solvency: </w:t>
      </w:r>
      <w:proofErr w:type="spellStart"/>
      <w:r w:rsidRPr="00EA0FC9">
        <w:rPr>
          <w:rFonts w:ascii="Arial" w:eastAsiaTheme="majorEastAsia" w:hAnsi="Arial" w:cs="Arial"/>
          <w:b/>
          <w:bCs/>
          <w:sz w:val="24"/>
          <w:u w:val="single"/>
        </w:rPr>
        <w:t>Maduro</w:t>
      </w:r>
      <w:proofErr w:type="spellEnd"/>
      <w:r w:rsidRPr="00EA0FC9">
        <w:rPr>
          <w:rFonts w:ascii="Arial" w:eastAsiaTheme="majorEastAsia" w:hAnsi="Arial" w:cs="Arial"/>
          <w:b/>
          <w:bCs/>
          <w:sz w:val="24"/>
          <w:u w:val="single"/>
        </w:rPr>
        <w:t xml:space="preserve"> Says No</w:t>
      </w:r>
      <w:bookmarkEnd w:id="5"/>
      <w:bookmarkEnd w:id="6"/>
    </w:p>
    <w:p w:rsidR="000E4E6D" w:rsidRPr="00EA0FC9" w:rsidRDefault="000E4E6D" w:rsidP="000E4E6D">
      <w:pPr>
        <w:keepNext/>
        <w:keepLines/>
        <w:spacing w:before="200" w:after="0" w:line="240" w:lineRule="auto"/>
        <w:outlineLvl w:val="3"/>
        <w:rPr>
          <w:rFonts w:ascii="Arial" w:eastAsiaTheme="majorEastAsia" w:hAnsi="Arial" w:cs="Arial"/>
          <w:b/>
          <w:bCs/>
          <w:iCs/>
          <w:sz w:val="24"/>
        </w:rPr>
      </w:pPr>
      <w:r w:rsidRPr="00EA0FC9">
        <w:rPr>
          <w:rFonts w:ascii="Arial" w:eastAsiaTheme="majorEastAsia" w:hAnsi="Arial" w:cs="Arial"/>
          <w:b/>
          <w:bCs/>
          <w:iCs/>
          <w:sz w:val="24"/>
        </w:rPr>
        <w:t>[</w:t>
      </w:r>
      <w:r w:rsidRPr="00EA0FC9">
        <w:rPr>
          <w:rFonts w:ascii="Arial" w:eastAsiaTheme="majorEastAsia" w:hAnsi="Arial" w:cs="Arial"/>
          <w:b/>
          <w:bCs/>
          <w:iCs/>
          <w:sz w:val="24"/>
        </w:rPr>
        <w:tab/>
      </w:r>
      <w:proofErr w:type="gramStart"/>
      <w:r w:rsidRPr="00EA0FC9">
        <w:rPr>
          <w:rFonts w:ascii="Arial" w:eastAsiaTheme="majorEastAsia" w:hAnsi="Arial" w:cs="Arial"/>
          <w:b/>
          <w:bCs/>
          <w:iCs/>
          <w:sz w:val="24"/>
        </w:rPr>
        <w:t xml:space="preserve">]  </w:t>
      </w:r>
      <w:proofErr w:type="spellStart"/>
      <w:r w:rsidRPr="00EA0FC9">
        <w:rPr>
          <w:rFonts w:ascii="Arial" w:eastAsiaTheme="majorEastAsia" w:hAnsi="Arial" w:cs="Arial"/>
          <w:b/>
          <w:bCs/>
          <w:iCs/>
          <w:sz w:val="24"/>
        </w:rPr>
        <w:t>Maduro</w:t>
      </w:r>
      <w:proofErr w:type="spellEnd"/>
      <w:proofErr w:type="gramEnd"/>
      <w:r w:rsidRPr="00EA0FC9">
        <w:rPr>
          <w:rFonts w:ascii="Arial" w:eastAsiaTheme="majorEastAsia" w:hAnsi="Arial" w:cs="Arial"/>
          <w:b/>
          <w:bCs/>
          <w:iCs/>
          <w:sz w:val="24"/>
        </w:rPr>
        <w:t xml:space="preserve"> won’t give in to pressure—has to gain legitimacy through </w:t>
      </w:r>
      <w:proofErr w:type="spellStart"/>
      <w:r w:rsidRPr="00EA0FC9">
        <w:rPr>
          <w:rFonts w:ascii="Arial" w:eastAsiaTheme="majorEastAsia" w:hAnsi="Arial" w:cs="Arial"/>
          <w:b/>
          <w:bCs/>
          <w:iCs/>
          <w:sz w:val="24"/>
        </w:rPr>
        <w:t>Chavismo</w:t>
      </w:r>
      <w:proofErr w:type="spellEnd"/>
      <w:r w:rsidRPr="00EA0FC9">
        <w:rPr>
          <w:rFonts w:ascii="Arial" w:eastAsiaTheme="majorEastAsia" w:hAnsi="Arial" w:cs="Arial"/>
          <w:b/>
          <w:bCs/>
          <w:iCs/>
          <w:sz w:val="24"/>
        </w:rPr>
        <w:t xml:space="preserve"> policies</w:t>
      </w:r>
    </w:p>
    <w:p w:rsidR="000E4E6D" w:rsidRPr="00EA0FC9" w:rsidRDefault="000E4E6D" w:rsidP="000E4E6D">
      <w:pPr>
        <w:spacing w:after="0" w:line="240" w:lineRule="auto"/>
        <w:rPr>
          <w:rFonts w:ascii="Arial" w:eastAsiaTheme="majorEastAsia" w:hAnsi="Arial" w:cs="Arial"/>
          <w:iCs/>
          <w:sz w:val="24"/>
        </w:rPr>
      </w:pPr>
    </w:p>
    <w:p w:rsidR="000E4E6D" w:rsidRPr="00EA0FC9" w:rsidRDefault="000E4E6D" w:rsidP="000E4E6D">
      <w:pPr>
        <w:spacing w:after="0" w:line="240" w:lineRule="auto"/>
        <w:rPr>
          <w:rFonts w:ascii="Arial" w:hAnsi="Arial" w:cs="Arial"/>
          <w:sz w:val="24"/>
        </w:rPr>
      </w:pPr>
      <w:proofErr w:type="spellStart"/>
      <w:r w:rsidRPr="00EA0FC9">
        <w:rPr>
          <w:rFonts w:ascii="Arial" w:hAnsi="Arial" w:cs="Arial"/>
          <w:b/>
          <w:bCs/>
          <w:sz w:val="24"/>
        </w:rPr>
        <w:t>Grais-Targow</w:t>
      </w:r>
      <w:proofErr w:type="spellEnd"/>
      <w:r w:rsidRPr="00EA0FC9">
        <w:rPr>
          <w:rFonts w:ascii="Arial" w:hAnsi="Arial" w:cs="Arial"/>
          <w:b/>
          <w:bCs/>
          <w:sz w:val="24"/>
        </w:rPr>
        <w:t>, an associate in Eurasia Group's Latin America practice, 2013</w:t>
      </w:r>
      <w:r w:rsidRPr="00EA0FC9">
        <w:rPr>
          <w:rFonts w:ascii="Arial" w:hAnsi="Arial" w:cs="Arial"/>
          <w:sz w:val="24"/>
        </w:rPr>
        <w:t xml:space="preserve"> </w:t>
      </w:r>
    </w:p>
    <w:p w:rsidR="000E4E6D" w:rsidRPr="00EA0FC9" w:rsidRDefault="000E4E6D" w:rsidP="000E4E6D">
      <w:pPr>
        <w:spacing w:after="0" w:line="240" w:lineRule="auto"/>
        <w:rPr>
          <w:rFonts w:ascii="Arial" w:hAnsi="Arial" w:cs="Arial"/>
          <w:sz w:val="24"/>
        </w:rPr>
      </w:pPr>
      <w:r w:rsidRPr="00EA0FC9">
        <w:rPr>
          <w:rFonts w:ascii="Arial" w:hAnsi="Arial" w:cs="Arial"/>
          <w:sz w:val="24"/>
        </w:rPr>
        <w:t>(</w:t>
      </w:r>
      <w:proofErr w:type="spellStart"/>
      <w:r w:rsidRPr="00EA0FC9">
        <w:rPr>
          <w:rFonts w:ascii="Arial" w:hAnsi="Arial" w:cs="Arial"/>
          <w:sz w:val="24"/>
        </w:rPr>
        <w:t>Risa</w:t>
      </w:r>
      <w:proofErr w:type="spellEnd"/>
      <w:r w:rsidRPr="00EA0FC9">
        <w:rPr>
          <w:rFonts w:ascii="Arial" w:hAnsi="Arial" w:cs="Arial"/>
          <w:sz w:val="24"/>
        </w:rPr>
        <w:t>; “</w:t>
      </w:r>
      <w:proofErr w:type="spellStart"/>
      <w:r w:rsidRPr="00EA0FC9">
        <w:rPr>
          <w:rFonts w:ascii="Arial" w:hAnsi="Arial" w:cs="Arial"/>
          <w:sz w:val="24"/>
        </w:rPr>
        <w:t>Maduro’s</w:t>
      </w:r>
      <w:proofErr w:type="spellEnd"/>
      <w:r w:rsidRPr="00EA0FC9">
        <w:rPr>
          <w:rFonts w:ascii="Arial" w:hAnsi="Arial" w:cs="Arial"/>
          <w:sz w:val="24"/>
        </w:rPr>
        <w:t xml:space="preserve"> victory is the worst possible outcome for Venezuela’s economy”; April 15, 2013; http://qz.com/74567/maduros-victory-is-the-worst-possible-outcome-for-venezuelas-economy/)</w:t>
      </w:r>
    </w:p>
    <w:p w:rsidR="000E4E6D" w:rsidRPr="00EA0FC9" w:rsidRDefault="000E4E6D" w:rsidP="000E4E6D">
      <w:pPr>
        <w:spacing w:after="0" w:line="240" w:lineRule="auto"/>
        <w:rPr>
          <w:rFonts w:ascii="Arial" w:hAnsi="Arial" w:cs="Arial"/>
          <w:sz w:val="16"/>
        </w:rPr>
      </w:pPr>
    </w:p>
    <w:p w:rsidR="000E4E6D" w:rsidRPr="00EA0FC9" w:rsidRDefault="000E4E6D" w:rsidP="000E4E6D">
      <w:pPr>
        <w:spacing w:after="0" w:line="240" w:lineRule="auto"/>
        <w:rPr>
          <w:rFonts w:ascii="Arial" w:hAnsi="Arial" w:cs="Arial"/>
          <w:sz w:val="24"/>
        </w:rPr>
      </w:pPr>
      <w:r w:rsidRPr="00EA0FC9">
        <w:rPr>
          <w:rFonts w:ascii="Arial" w:hAnsi="Arial" w:cs="Arial"/>
          <w:sz w:val="24"/>
        </w:rPr>
        <w:t xml:space="preserve">Further complicating matters, </w:t>
      </w:r>
      <w:proofErr w:type="spellStart"/>
      <w:r w:rsidRPr="00EA0FC9">
        <w:rPr>
          <w:rFonts w:ascii="Arial" w:hAnsi="Arial" w:cs="Arial"/>
          <w:sz w:val="24"/>
        </w:rPr>
        <w:t>Maduro</w:t>
      </w:r>
      <w:proofErr w:type="spellEnd"/>
      <w:r w:rsidRPr="00EA0FC9">
        <w:rPr>
          <w:rFonts w:ascii="Arial" w:hAnsi="Arial" w:cs="Arial"/>
          <w:sz w:val="24"/>
        </w:rPr>
        <w:t xml:space="preserve"> begins his presidency in a very difficult economic context. The economy is plagued by sluggish economic growth (0.9% in 2013 according to local consultancy </w:t>
      </w:r>
      <w:proofErr w:type="spellStart"/>
      <w:r w:rsidRPr="00EA0FC9">
        <w:rPr>
          <w:rFonts w:ascii="Arial" w:hAnsi="Arial" w:cs="Arial"/>
          <w:sz w:val="24"/>
        </w:rPr>
        <w:t>Ecoanalitica</w:t>
      </w:r>
      <w:proofErr w:type="spellEnd"/>
      <w:r w:rsidRPr="00EA0FC9">
        <w:rPr>
          <w:rFonts w:ascii="Arial" w:hAnsi="Arial" w:cs="Arial"/>
          <w:sz w:val="24"/>
        </w:rPr>
        <w:t xml:space="preserve">), high inflation (25% year-over-year in March), dollar and goods scarcity, stagnant oil production, and fiscal accounts that are in disarray. In this context, </w:t>
      </w:r>
      <w:proofErr w:type="spellStart"/>
      <w:r w:rsidRPr="00EA0FC9">
        <w:rPr>
          <w:rFonts w:ascii="Arial" w:hAnsi="Arial" w:cs="Arial"/>
          <w:b/>
          <w:bCs/>
          <w:sz w:val="24"/>
          <w:u w:val="single"/>
        </w:rPr>
        <w:t>Maduro</w:t>
      </w:r>
      <w:proofErr w:type="spellEnd"/>
      <w:r w:rsidRPr="00EA0FC9">
        <w:rPr>
          <w:rFonts w:ascii="Arial" w:hAnsi="Arial" w:cs="Arial"/>
          <w:b/>
          <w:bCs/>
          <w:sz w:val="24"/>
          <w:u w:val="single"/>
        </w:rPr>
        <w:t xml:space="preserve"> will struggle to recover popularity.</w:t>
      </w:r>
      <w:r w:rsidRPr="00EA0FC9">
        <w:rPr>
          <w:rFonts w:ascii="Arial" w:hAnsi="Arial" w:cs="Arial"/>
          <w:bCs/>
          <w:sz w:val="12"/>
        </w:rPr>
        <w:t>¶</w:t>
      </w:r>
      <w:r w:rsidRPr="00EA0FC9">
        <w:rPr>
          <w:rFonts w:ascii="Arial" w:hAnsi="Arial" w:cs="Arial"/>
          <w:sz w:val="24"/>
        </w:rPr>
        <w:t xml:space="preserve"> </w:t>
      </w:r>
      <w:proofErr w:type="gramStart"/>
      <w:r w:rsidRPr="00EA0FC9">
        <w:rPr>
          <w:rFonts w:ascii="Arial" w:hAnsi="Arial" w:cs="Arial"/>
          <w:sz w:val="24"/>
        </w:rPr>
        <w:t>Consequently</w:t>
      </w:r>
      <w:proofErr w:type="gramEnd"/>
      <w:r w:rsidRPr="00EA0FC9">
        <w:rPr>
          <w:rFonts w:ascii="Arial" w:hAnsi="Arial" w:cs="Arial"/>
          <w:sz w:val="24"/>
        </w:rPr>
        <w:t xml:space="preserve">, </w:t>
      </w:r>
      <w:r w:rsidRPr="00EA0FC9">
        <w:rPr>
          <w:rFonts w:ascii="Arial" w:hAnsi="Arial" w:cs="Arial"/>
          <w:b/>
          <w:bCs/>
          <w:sz w:val="24"/>
          <w:u w:val="single"/>
        </w:rPr>
        <w:t>economic policy and political stability will likely suffer</w:t>
      </w:r>
      <w:r w:rsidRPr="00EA0FC9">
        <w:rPr>
          <w:rFonts w:ascii="Arial" w:hAnsi="Arial" w:cs="Arial"/>
          <w:sz w:val="24"/>
        </w:rPr>
        <w:t xml:space="preserve">. </w:t>
      </w:r>
      <w:proofErr w:type="spellStart"/>
      <w:r w:rsidRPr="00EA0FC9">
        <w:rPr>
          <w:rFonts w:ascii="Arial" w:hAnsi="Arial" w:cs="Arial"/>
          <w:b/>
          <w:bCs/>
          <w:sz w:val="24"/>
          <w:u w:val="single"/>
        </w:rPr>
        <w:t>Maduro</w:t>
      </w:r>
      <w:proofErr w:type="spellEnd"/>
      <w:r w:rsidRPr="00EA0FC9">
        <w:rPr>
          <w:rFonts w:ascii="Arial" w:hAnsi="Arial" w:cs="Arial"/>
          <w:b/>
          <w:bCs/>
          <w:sz w:val="24"/>
          <w:u w:val="single"/>
        </w:rPr>
        <w:t xml:space="preserve"> will be a</w:t>
      </w:r>
      <w:r w:rsidRPr="00EA0FC9">
        <w:rPr>
          <w:rFonts w:ascii="Arial" w:hAnsi="Arial" w:cs="Arial"/>
          <w:sz w:val="24"/>
        </w:rPr>
        <w:t xml:space="preserve">n inherently </w:t>
      </w:r>
      <w:r w:rsidRPr="00EA0FC9">
        <w:rPr>
          <w:rFonts w:ascii="Arial" w:hAnsi="Arial" w:cs="Arial"/>
          <w:b/>
          <w:bCs/>
          <w:sz w:val="24"/>
          <w:u w:val="single"/>
        </w:rPr>
        <w:t>weak president</w:t>
      </w:r>
      <w:r w:rsidRPr="00EA0FC9">
        <w:rPr>
          <w:rFonts w:ascii="Arial" w:hAnsi="Arial" w:cs="Arial"/>
          <w:sz w:val="24"/>
        </w:rPr>
        <w:t xml:space="preserve">, </w:t>
      </w:r>
      <w:r w:rsidRPr="00EA0FC9">
        <w:rPr>
          <w:rFonts w:ascii="Arial" w:hAnsi="Arial" w:cs="Arial"/>
          <w:b/>
          <w:bCs/>
          <w:sz w:val="24"/>
          <w:u w:val="single"/>
        </w:rPr>
        <w:t>and will be under pressure to reverse social discontent, which means he is unlikely to make needed economic adjustments.</w:t>
      </w:r>
      <w:r w:rsidRPr="00EA0FC9">
        <w:rPr>
          <w:rFonts w:ascii="Arial" w:hAnsi="Arial" w:cs="Arial"/>
          <w:sz w:val="24"/>
        </w:rPr>
        <w:t xml:space="preserve"> This means that foreign exchange and price controls will likely remain in place, and demands on state-run oil company PDVSA for financing will remain high, limiting the firm’s investment capacity. Moreover, </w:t>
      </w:r>
      <w:proofErr w:type="spellStart"/>
      <w:r w:rsidRPr="00EA0FC9">
        <w:rPr>
          <w:rFonts w:ascii="Arial" w:hAnsi="Arial" w:cs="Arial"/>
          <w:b/>
          <w:bCs/>
          <w:sz w:val="24"/>
          <w:u w:val="single"/>
        </w:rPr>
        <w:t>Maduro</w:t>
      </w:r>
      <w:proofErr w:type="spellEnd"/>
      <w:r w:rsidRPr="00EA0FC9">
        <w:rPr>
          <w:rFonts w:ascii="Arial" w:hAnsi="Arial" w:cs="Arial"/>
          <w:b/>
          <w:bCs/>
          <w:sz w:val="24"/>
          <w:u w:val="single"/>
        </w:rPr>
        <w:t xml:space="preserve"> will be constrained in his ability to implement more pragmatic policies, as he will need to prove his revolutionary credentials in order to legitimize his role as heir to Chavez.</w:t>
      </w:r>
      <w:r w:rsidRPr="00EA0FC9">
        <w:rPr>
          <w:rFonts w:ascii="Arial" w:hAnsi="Arial" w:cs="Arial"/>
          <w:sz w:val="24"/>
        </w:rPr>
        <w:t xml:space="preserve"> In this context, </w:t>
      </w:r>
      <w:proofErr w:type="spellStart"/>
      <w:r w:rsidRPr="00EA0FC9">
        <w:rPr>
          <w:rFonts w:ascii="Arial" w:hAnsi="Arial" w:cs="Arial"/>
          <w:b/>
          <w:bCs/>
          <w:sz w:val="24"/>
          <w:u w:val="single"/>
        </w:rPr>
        <w:t>Maduro</w:t>
      </w:r>
      <w:proofErr w:type="spellEnd"/>
      <w:r w:rsidRPr="00EA0FC9">
        <w:rPr>
          <w:rFonts w:ascii="Arial" w:hAnsi="Arial" w:cs="Arial"/>
          <w:b/>
          <w:bCs/>
          <w:sz w:val="24"/>
          <w:u w:val="single"/>
        </w:rPr>
        <w:t xml:space="preserve"> will</w:t>
      </w:r>
      <w:r w:rsidRPr="00EA0FC9">
        <w:rPr>
          <w:rFonts w:ascii="Arial" w:hAnsi="Arial" w:cs="Arial"/>
          <w:sz w:val="24"/>
        </w:rPr>
        <w:t xml:space="preserve"> likely </w:t>
      </w:r>
      <w:r w:rsidRPr="00EA0FC9">
        <w:rPr>
          <w:rFonts w:ascii="Arial" w:hAnsi="Arial" w:cs="Arial"/>
          <w:b/>
          <w:bCs/>
          <w:sz w:val="24"/>
          <w:u w:val="single"/>
        </w:rPr>
        <w:t xml:space="preserve">attempt to rally </w:t>
      </w:r>
      <w:r w:rsidRPr="00EA0FC9">
        <w:rPr>
          <w:rFonts w:ascii="Arial" w:hAnsi="Arial" w:cs="Arial"/>
          <w:sz w:val="24"/>
        </w:rPr>
        <w:t xml:space="preserve">his </w:t>
      </w:r>
      <w:r w:rsidRPr="00EA0FC9">
        <w:rPr>
          <w:rFonts w:ascii="Arial" w:hAnsi="Arial" w:cs="Arial"/>
          <w:b/>
          <w:bCs/>
          <w:sz w:val="24"/>
          <w:u w:val="single"/>
        </w:rPr>
        <w:t xml:space="preserve">support </w:t>
      </w:r>
      <w:r w:rsidRPr="00EA0FC9">
        <w:rPr>
          <w:rFonts w:ascii="Arial" w:hAnsi="Arial" w:cs="Arial"/>
          <w:sz w:val="24"/>
        </w:rPr>
        <w:t xml:space="preserve">base </w:t>
      </w:r>
      <w:r w:rsidRPr="00EA0FC9">
        <w:rPr>
          <w:rFonts w:ascii="Arial" w:hAnsi="Arial" w:cs="Arial"/>
          <w:b/>
          <w:bCs/>
          <w:sz w:val="24"/>
          <w:u w:val="single"/>
        </w:rPr>
        <w:t>by finding common enemies</w:t>
      </w:r>
      <w:r w:rsidRPr="00EA0FC9">
        <w:rPr>
          <w:rFonts w:ascii="Arial" w:hAnsi="Arial" w:cs="Arial"/>
          <w:sz w:val="24"/>
        </w:rPr>
        <w:t xml:space="preserve">. This means </w:t>
      </w:r>
      <w:r w:rsidRPr="00EA0FC9">
        <w:rPr>
          <w:rFonts w:ascii="Arial" w:hAnsi="Arial" w:cs="Arial"/>
          <w:b/>
          <w:bCs/>
          <w:sz w:val="24"/>
          <w:u w:val="single"/>
        </w:rPr>
        <w:t>he will probably have to take some tough actions</w:t>
      </w:r>
      <w:r w:rsidRPr="00EA0FC9">
        <w:rPr>
          <w:rFonts w:ascii="Arial" w:hAnsi="Arial" w:cs="Arial"/>
          <w:sz w:val="24"/>
        </w:rPr>
        <w:t xml:space="preserve">, </w:t>
      </w:r>
      <w:r w:rsidRPr="00EA0FC9">
        <w:rPr>
          <w:rFonts w:ascii="Arial" w:hAnsi="Arial" w:cs="Arial"/>
          <w:b/>
          <w:bCs/>
          <w:sz w:val="24"/>
          <w:u w:val="single"/>
        </w:rPr>
        <w:t>especially towards the private sector, such as further nationalizations</w:t>
      </w:r>
      <w:r w:rsidRPr="00EA0FC9">
        <w:rPr>
          <w:rFonts w:ascii="Arial" w:hAnsi="Arial" w:cs="Arial"/>
          <w:sz w:val="24"/>
        </w:rPr>
        <w:t xml:space="preserve"> or more stringent controls.</w:t>
      </w:r>
      <w:r w:rsidRPr="00EA0FC9">
        <w:rPr>
          <w:rFonts w:ascii="Arial" w:hAnsi="Arial" w:cs="Arial"/>
          <w:sz w:val="12"/>
        </w:rPr>
        <w:t>¶</w:t>
      </w:r>
      <w:r w:rsidRPr="00EA0FC9">
        <w:rPr>
          <w:rFonts w:ascii="Arial" w:hAnsi="Arial" w:cs="Arial"/>
          <w:sz w:val="24"/>
        </w:rPr>
        <w:t xml:space="preserve"> </w:t>
      </w:r>
      <w:proofErr w:type="gramStart"/>
      <w:r w:rsidRPr="00EA0FC9">
        <w:rPr>
          <w:rFonts w:ascii="Arial" w:hAnsi="Arial" w:cs="Arial"/>
          <w:sz w:val="24"/>
        </w:rPr>
        <w:t>In</w:t>
      </w:r>
      <w:proofErr w:type="gramEnd"/>
      <w:r w:rsidRPr="00EA0FC9">
        <w:rPr>
          <w:rFonts w:ascii="Arial" w:hAnsi="Arial" w:cs="Arial"/>
          <w:sz w:val="24"/>
        </w:rPr>
        <w:t xml:space="preserve"> this context, political dynamics will likely deteriorate further, and rapidly, which will also worsen economic conditions, increasing the risk of political instability.</w:t>
      </w:r>
    </w:p>
    <w:p w:rsidR="000E4E6D" w:rsidRPr="00EA0FC9" w:rsidRDefault="000E4E6D" w:rsidP="000E4E6D">
      <w:pPr>
        <w:keepNext/>
        <w:keepLines/>
        <w:pageBreakBefore/>
        <w:spacing w:before="200" w:after="0" w:line="240" w:lineRule="auto"/>
        <w:jc w:val="center"/>
        <w:outlineLvl w:val="2"/>
        <w:rPr>
          <w:rFonts w:ascii="Arial" w:eastAsiaTheme="majorEastAsia" w:hAnsi="Arial" w:cs="Arial"/>
          <w:b/>
          <w:bCs/>
          <w:sz w:val="24"/>
          <w:u w:val="single"/>
        </w:rPr>
      </w:pPr>
      <w:bookmarkStart w:id="7" w:name="_Toc362367766"/>
      <w:bookmarkStart w:id="8" w:name="_Toc364427477"/>
      <w:r w:rsidRPr="00EA0FC9">
        <w:rPr>
          <w:rFonts w:ascii="Arial" w:eastAsiaTheme="majorEastAsia" w:hAnsi="Arial" w:cs="Arial"/>
          <w:b/>
          <w:bCs/>
          <w:sz w:val="24"/>
          <w:u w:val="single"/>
        </w:rPr>
        <w:lastRenderedPageBreak/>
        <w:t xml:space="preserve">No Solvency: </w:t>
      </w:r>
      <w:proofErr w:type="spellStart"/>
      <w:r w:rsidRPr="00EA0FC9">
        <w:rPr>
          <w:rFonts w:ascii="Arial" w:eastAsiaTheme="majorEastAsia" w:hAnsi="Arial" w:cs="Arial"/>
          <w:b/>
          <w:bCs/>
          <w:sz w:val="24"/>
          <w:u w:val="single"/>
        </w:rPr>
        <w:t>Maduro</w:t>
      </w:r>
      <w:proofErr w:type="spellEnd"/>
      <w:r w:rsidRPr="00EA0FC9">
        <w:rPr>
          <w:rFonts w:ascii="Arial" w:eastAsiaTheme="majorEastAsia" w:hAnsi="Arial" w:cs="Arial"/>
          <w:b/>
          <w:bCs/>
          <w:sz w:val="24"/>
          <w:u w:val="single"/>
        </w:rPr>
        <w:t xml:space="preserve"> Recognition</w:t>
      </w:r>
      <w:bookmarkEnd w:id="7"/>
      <w:bookmarkEnd w:id="8"/>
    </w:p>
    <w:p w:rsidR="000E4E6D" w:rsidRPr="00EA0FC9" w:rsidRDefault="00EA0FC9" w:rsidP="000E4E6D">
      <w:pPr>
        <w:keepNext/>
        <w:keepLines/>
        <w:spacing w:before="200" w:after="0" w:line="240" w:lineRule="auto"/>
        <w:outlineLvl w:val="3"/>
        <w:rPr>
          <w:rFonts w:ascii="Arial" w:eastAsiaTheme="majorEastAsia" w:hAnsi="Arial" w:cs="Arial"/>
          <w:b/>
          <w:bCs/>
          <w:iCs/>
          <w:sz w:val="24"/>
        </w:rPr>
      </w:pPr>
      <w:r>
        <w:rPr>
          <w:rFonts w:ascii="Arial" w:eastAsiaTheme="majorEastAsia" w:hAnsi="Arial" w:cs="Arial"/>
          <w:b/>
          <w:bCs/>
          <w:iCs/>
          <w:sz w:val="24"/>
        </w:rPr>
        <w:t>[</w:t>
      </w:r>
      <w:r>
        <w:rPr>
          <w:rFonts w:ascii="Arial" w:eastAsiaTheme="majorEastAsia" w:hAnsi="Arial" w:cs="Arial"/>
          <w:b/>
          <w:bCs/>
          <w:iCs/>
          <w:sz w:val="24"/>
        </w:rPr>
        <w:tab/>
        <w:t xml:space="preserve">] </w:t>
      </w:r>
      <w:r w:rsidR="000E4E6D" w:rsidRPr="00EA0FC9">
        <w:rPr>
          <w:rFonts w:ascii="Arial" w:eastAsiaTheme="majorEastAsia" w:hAnsi="Arial" w:cs="Arial"/>
          <w:b/>
          <w:bCs/>
          <w:iCs/>
          <w:sz w:val="24"/>
        </w:rPr>
        <w:t xml:space="preserve">Failure to recognize </w:t>
      </w:r>
      <w:proofErr w:type="spellStart"/>
      <w:r w:rsidR="000E4E6D" w:rsidRPr="00EA0FC9">
        <w:rPr>
          <w:rFonts w:ascii="Arial" w:eastAsiaTheme="majorEastAsia" w:hAnsi="Arial" w:cs="Arial"/>
          <w:b/>
          <w:bCs/>
          <w:iCs/>
          <w:sz w:val="24"/>
        </w:rPr>
        <w:t>Maduro</w:t>
      </w:r>
      <w:proofErr w:type="spellEnd"/>
      <w:r w:rsidR="000E4E6D" w:rsidRPr="00EA0FC9">
        <w:rPr>
          <w:rFonts w:ascii="Arial" w:eastAsiaTheme="majorEastAsia" w:hAnsi="Arial" w:cs="Arial"/>
          <w:b/>
          <w:bCs/>
          <w:iCs/>
          <w:sz w:val="24"/>
        </w:rPr>
        <w:t xml:space="preserve"> guts solvency—seen as an act of belligerence</w:t>
      </w:r>
    </w:p>
    <w:p w:rsidR="000E4E6D" w:rsidRPr="00EA0FC9" w:rsidRDefault="000E4E6D" w:rsidP="000E4E6D">
      <w:pPr>
        <w:spacing w:after="0" w:line="240" w:lineRule="auto"/>
        <w:rPr>
          <w:rFonts w:ascii="Arial" w:eastAsiaTheme="majorEastAsia" w:hAnsi="Arial" w:cs="Arial"/>
          <w:iCs/>
          <w:sz w:val="24"/>
        </w:rPr>
      </w:pPr>
    </w:p>
    <w:p w:rsidR="000E4E6D" w:rsidRPr="00EA0FC9" w:rsidRDefault="000E4E6D" w:rsidP="000E4E6D">
      <w:pPr>
        <w:spacing w:after="0" w:line="240" w:lineRule="auto"/>
        <w:rPr>
          <w:rFonts w:ascii="Arial" w:hAnsi="Arial" w:cs="Arial"/>
          <w:sz w:val="24"/>
        </w:rPr>
      </w:pPr>
      <w:r w:rsidRPr="00EA0FC9">
        <w:rPr>
          <w:rFonts w:ascii="Arial" w:hAnsi="Arial" w:cs="Arial"/>
          <w:b/>
          <w:bCs/>
          <w:sz w:val="24"/>
        </w:rPr>
        <w:t>Christian Science Monitor</w:t>
      </w:r>
      <w:proofErr w:type="gramStart"/>
      <w:r w:rsidRPr="00EA0FC9">
        <w:rPr>
          <w:rFonts w:ascii="Arial" w:hAnsi="Arial" w:cs="Arial"/>
          <w:b/>
          <w:bCs/>
          <w:sz w:val="24"/>
        </w:rPr>
        <w:t>,  2013</w:t>
      </w:r>
      <w:proofErr w:type="gramEnd"/>
      <w:r w:rsidRPr="00EA0FC9">
        <w:rPr>
          <w:rFonts w:ascii="Arial" w:hAnsi="Arial" w:cs="Arial"/>
          <w:sz w:val="24"/>
        </w:rPr>
        <w:t xml:space="preserve"> </w:t>
      </w:r>
    </w:p>
    <w:p w:rsidR="000E4E6D" w:rsidRPr="00EA0FC9" w:rsidRDefault="000E4E6D" w:rsidP="000E4E6D">
      <w:pPr>
        <w:spacing w:after="0" w:line="240" w:lineRule="auto"/>
        <w:rPr>
          <w:rFonts w:ascii="Arial" w:hAnsi="Arial" w:cs="Arial"/>
          <w:sz w:val="24"/>
        </w:rPr>
      </w:pPr>
      <w:r w:rsidRPr="00EA0FC9">
        <w:rPr>
          <w:rFonts w:ascii="Arial" w:hAnsi="Arial" w:cs="Arial"/>
          <w:sz w:val="24"/>
        </w:rPr>
        <w:t xml:space="preserve">(Christian Science Monitor; “Venezuela's </w:t>
      </w:r>
      <w:proofErr w:type="spellStart"/>
      <w:r w:rsidRPr="00EA0FC9">
        <w:rPr>
          <w:rFonts w:ascii="Arial" w:hAnsi="Arial" w:cs="Arial"/>
          <w:sz w:val="24"/>
        </w:rPr>
        <w:t>Maduro</w:t>
      </w:r>
      <w:proofErr w:type="spellEnd"/>
      <w:r w:rsidRPr="00EA0FC9">
        <w:rPr>
          <w:rFonts w:ascii="Arial" w:hAnsi="Arial" w:cs="Arial"/>
          <w:sz w:val="24"/>
        </w:rPr>
        <w:t xml:space="preserve"> still waiting on Washington's recognition”; http://www.csmonitor.com/World/Americas/2013/0517/Venezuela-s-Maduro-still-waiting-on-Washington-s-recognition)</w:t>
      </w:r>
    </w:p>
    <w:p w:rsidR="000E4E6D" w:rsidRPr="00EA0FC9" w:rsidRDefault="000E4E6D" w:rsidP="000E4E6D">
      <w:pPr>
        <w:spacing w:after="0" w:line="240" w:lineRule="auto"/>
        <w:rPr>
          <w:rFonts w:ascii="Arial" w:hAnsi="Arial" w:cs="Arial"/>
          <w:sz w:val="16"/>
        </w:rPr>
      </w:pPr>
    </w:p>
    <w:p w:rsidR="000E4E6D" w:rsidRPr="00EA0FC9" w:rsidRDefault="000E4E6D" w:rsidP="000E4E6D">
      <w:pPr>
        <w:spacing w:after="0" w:line="240" w:lineRule="auto"/>
        <w:rPr>
          <w:rFonts w:ascii="Arial" w:hAnsi="Arial" w:cs="Arial"/>
          <w:b/>
          <w:bCs/>
          <w:sz w:val="24"/>
          <w:u w:val="single"/>
        </w:rPr>
      </w:pPr>
      <w:r w:rsidRPr="00EA0FC9">
        <w:rPr>
          <w:rFonts w:ascii="Arial" w:hAnsi="Arial" w:cs="Arial"/>
          <w:sz w:val="24"/>
        </w:rPr>
        <w:t xml:space="preserve">More than a month after Venezuela’s contested presidential election, President </w:t>
      </w:r>
      <w:proofErr w:type="spellStart"/>
      <w:r w:rsidRPr="00EA0FC9">
        <w:rPr>
          <w:rFonts w:ascii="Arial" w:hAnsi="Arial" w:cs="Arial"/>
          <w:sz w:val="24"/>
        </w:rPr>
        <w:t>Nicolás</w:t>
      </w:r>
      <w:proofErr w:type="spellEnd"/>
      <w:r w:rsidRPr="00EA0FC9">
        <w:rPr>
          <w:rFonts w:ascii="Arial" w:hAnsi="Arial" w:cs="Arial"/>
          <w:sz w:val="24"/>
        </w:rPr>
        <w:t xml:space="preserve"> </w:t>
      </w:r>
      <w:proofErr w:type="spellStart"/>
      <w:r w:rsidRPr="00EA0FC9">
        <w:rPr>
          <w:rFonts w:ascii="Arial" w:hAnsi="Arial" w:cs="Arial"/>
          <w:b/>
          <w:bCs/>
          <w:sz w:val="24"/>
          <w:u w:val="single"/>
        </w:rPr>
        <w:t>Maduro’s</w:t>
      </w:r>
      <w:proofErr w:type="spellEnd"/>
      <w:r w:rsidRPr="00EA0FC9">
        <w:rPr>
          <w:rFonts w:ascii="Arial" w:hAnsi="Arial" w:cs="Arial"/>
          <w:b/>
          <w:bCs/>
          <w:sz w:val="24"/>
          <w:u w:val="single"/>
        </w:rPr>
        <w:t xml:space="preserve"> narrow victory has yet to be recognized by the United States.</w:t>
      </w:r>
      <w:r w:rsidRPr="00EA0FC9">
        <w:rPr>
          <w:rFonts w:ascii="Arial" w:hAnsi="Arial" w:cs="Arial"/>
          <w:sz w:val="24"/>
        </w:rPr>
        <w:t xml:space="preserve"> Refusing to legitimize the new premier while a partial recount of the vote is underway, </w:t>
      </w:r>
      <w:r w:rsidRPr="00EA0FC9">
        <w:rPr>
          <w:rFonts w:ascii="Arial" w:hAnsi="Arial" w:cs="Arial"/>
          <w:b/>
          <w:bCs/>
          <w:sz w:val="24"/>
          <w:u w:val="single"/>
        </w:rPr>
        <w:t xml:space="preserve">the US position has led to further political tensions in a relationship historically stressed under the leadership of </w:t>
      </w:r>
      <w:r w:rsidRPr="00EA0FC9">
        <w:rPr>
          <w:rFonts w:ascii="Arial" w:hAnsi="Arial" w:cs="Arial"/>
          <w:sz w:val="24"/>
        </w:rPr>
        <w:t xml:space="preserve">former President Hugo </w:t>
      </w:r>
      <w:r w:rsidRPr="00EA0FC9">
        <w:rPr>
          <w:rFonts w:ascii="Arial" w:hAnsi="Arial" w:cs="Arial"/>
          <w:b/>
          <w:bCs/>
          <w:sz w:val="24"/>
          <w:u w:val="single"/>
        </w:rPr>
        <w:t>Chávez</w:t>
      </w:r>
      <w:r w:rsidRPr="00EA0FC9">
        <w:rPr>
          <w:rFonts w:ascii="Arial" w:hAnsi="Arial" w:cs="Arial"/>
          <w:sz w:val="24"/>
        </w:rPr>
        <w:t xml:space="preserve">. </w:t>
      </w:r>
      <w:r w:rsidRPr="00EA0FC9">
        <w:rPr>
          <w:rFonts w:ascii="Arial" w:hAnsi="Arial" w:cs="Arial"/>
          <w:sz w:val="12"/>
        </w:rPr>
        <w:t>¶</w:t>
      </w:r>
      <w:r w:rsidRPr="00EA0FC9">
        <w:rPr>
          <w:rFonts w:ascii="Arial" w:hAnsi="Arial" w:cs="Arial"/>
          <w:sz w:val="24"/>
        </w:rPr>
        <w:t xml:space="preserve"> </w:t>
      </w:r>
      <w:proofErr w:type="gramStart"/>
      <w:r w:rsidRPr="00EA0FC9">
        <w:rPr>
          <w:rFonts w:ascii="Arial" w:hAnsi="Arial" w:cs="Arial"/>
          <w:sz w:val="24"/>
        </w:rPr>
        <w:t>A</w:t>
      </w:r>
      <w:proofErr w:type="gramEnd"/>
      <w:r w:rsidRPr="00EA0FC9">
        <w:rPr>
          <w:rFonts w:ascii="Arial" w:hAnsi="Arial" w:cs="Arial"/>
          <w:sz w:val="24"/>
        </w:rPr>
        <w:t xml:space="preserve"> handful of countries, including Chile, Peru, and the US, have expressed concern over the democratic standards of the election, which </w:t>
      </w:r>
      <w:proofErr w:type="spellStart"/>
      <w:r w:rsidRPr="00EA0FC9">
        <w:rPr>
          <w:rFonts w:ascii="Arial" w:hAnsi="Arial" w:cs="Arial"/>
          <w:sz w:val="24"/>
        </w:rPr>
        <w:t>Maduro</w:t>
      </w:r>
      <w:proofErr w:type="spellEnd"/>
      <w:r w:rsidRPr="00EA0FC9">
        <w:rPr>
          <w:rFonts w:ascii="Arial" w:hAnsi="Arial" w:cs="Arial"/>
          <w:sz w:val="24"/>
        </w:rPr>
        <w:t xml:space="preserve"> won by a little more than 1 percent of the vote. Venezuela’s opposition party is calling for the results to be annulled, citing over 3,000 instances of election fraud, ranging from alleged multiple-voting in </w:t>
      </w:r>
      <w:proofErr w:type="spellStart"/>
      <w:r w:rsidRPr="00EA0FC9">
        <w:rPr>
          <w:rFonts w:ascii="Arial" w:hAnsi="Arial" w:cs="Arial"/>
          <w:sz w:val="24"/>
        </w:rPr>
        <w:t>chavista</w:t>
      </w:r>
      <w:proofErr w:type="spellEnd"/>
      <w:r w:rsidRPr="00EA0FC9">
        <w:rPr>
          <w:rFonts w:ascii="Arial" w:hAnsi="Arial" w:cs="Arial"/>
          <w:sz w:val="24"/>
        </w:rPr>
        <w:t>-strongholds to polling booth intimidation.</w:t>
      </w:r>
      <w:r w:rsidRPr="00EA0FC9">
        <w:rPr>
          <w:rFonts w:ascii="Arial" w:hAnsi="Arial" w:cs="Arial"/>
          <w:sz w:val="12"/>
        </w:rPr>
        <w:t>¶</w:t>
      </w:r>
      <w:r w:rsidRPr="00EA0FC9">
        <w:rPr>
          <w:rFonts w:ascii="Arial" w:hAnsi="Arial" w:cs="Arial"/>
          <w:sz w:val="24"/>
        </w:rPr>
        <w:t xml:space="preserve"> “Obviously, </w:t>
      </w:r>
      <w:r w:rsidRPr="00EA0FC9">
        <w:rPr>
          <w:rFonts w:ascii="Arial" w:hAnsi="Arial" w:cs="Arial"/>
          <w:b/>
          <w:bCs/>
          <w:sz w:val="24"/>
          <w:u w:val="single"/>
        </w:rPr>
        <w:t>if there are huge irregularities we are going to have serious questions about the viability of that government,” said</w:t>
      </w:r>
      <w:r w:rsidRPr="00EA0FC9">
        <w:rPr>
          <w:rFonts w:ascii="Arial" w:hAnsi="Arial" w:cs="Arial"/>
          <w:sz w:val="24"/>
        </w:rPr>
        <w:t xml:space="preserve"> Secretary of State John </w:t>
      </w:r>
      <w:r w:rsidRPr="00EA0FC9">
        <w:rPr>
          <w:rFonts w:ascii="Arial" w:hAnsi="Arial" w:cs="Arial"/>
          <w:b/>
          <w:bCs/>
          <w:sz w:val="24"/>
          <w:u w:val="single"/>
        </w:rPr>
        <w:t>Kerry</w:t>
      </w:r>
      <w:r w:rsidRPr="00EA0FC9">
        <w:rPr>
          <w:rFonts w:ascii="Arial" w:hAnsi="Arial" w:cs="Arial"/>
          <w:sz w:val="24"/>
        </w:rPr>
        <w:t xml:space="preserve"> during a hearing of the US Foreign Affairs Committee following the announcement of President </w:t>
      </w:r>
      <w:proofErr w:type="spellStart"/>
      <w:r w:rsidRPr="00EA0FC9">
        <w:rPr>
          <w:rFonts w:ascii="Arial" w:hAnsi="Arial" w:cs="Arial"/>
          <w:sz w:val="24"/>
        </w:rPr>
        <w:t>Maduro’s</w:t>
      </w:r>
      <w:proofErr w:type="spellEnd"/>
      <w:r w:rsidRPr="00EA0FC9">
        <w:rPr>
          <w:rFonts w:ascii="Arial" w:hAnsi="Arial" w:cs="Arial"/>
          <w:sz w:val="24"/>
        </w:rPr>
        <w:t xml:space="preserve"> victory in April.</w:t>
      </w:r>
      <w:r w:rsidRPr="00EA0FC9">
        <w:rPr>
          <w:rFonts w:ascii="Arial" w:hAnsi="Arial" w:cs="Arial"/>
          <w:sz w:val="12"/>
        </w:rPr>
        <w:t>¶</w:t>
      </w:r>
      <w:r w:rsidRPr="00EA0FC9">
        <w:rPr>
          <w:rFonts w:ascii="Arial" w:hAnsi="Arial" w:cs="Arial"/>
          <w:sz w:val="24"/>
        </w:rPr>
        <w:t xml:space="preserve"> While </w:t>
      </w:r>
      <w:r w:rsidRPr="00EA0FC9">
        <w:rPr>
          <w:rFonts w:ascii="Arial" w:hAnsi="Arial" w:cs="Arial"/>
          <w:b/>
          <w:bCs/>
          <w:sz w:val="24"/>
          <w:u w:val="single"/>
        </w:rPr>
        <w:t>the US has pledged not to interfere with Venezuelan politics</w:t>
      </w:r>
      <w:r w:rsidRPr="00EA0FC9">
        <w:rPr>
          <w:rFonts w:ascii="Arial" w:hAnsi="Arial" w:cs="Arial"/>
          <w:sz w:val="24"/>
        </w:rPr>
        <w:t xml:space="preserve">, the refusal to recognize </w:t>
      </w:r>
      <w:proofErr w:type="spellStart"/>
      <w:r w:rsidRPr="00EA0FC9">
        <w:rPr>
          <w:rFonts w:ascii="Arial" w:hAnsi="Arial" w:cs="Arial"/>
          <w:sz w:val="24"/>
        </w:rPr>
        <w:t>Maduro's</w:t>
      </w:r>
      <w:proofErr w:type="spellEnd"/>
      <w:r w:rsidRPr="00EA0FC9">
        <w:rPr>
          <w:rFonts w:ascii="Arial" w:hAnsi="Arial" w:cs="Arial"/>
          <w:sz w:val="24"/>
        </w:rPr>
        <w:t xml:space="preserve"> presidency has left many to question what message the US is trying to send, and how – if at all – it will impact Venezuela post-Chávez.</w:t>
      </w:r>
      <w:r w:rsidRPr="00EA0FC9">
        <w:rPr>
          <w:rFonts w:ascii="Arial" w:hAnsi="Arial" w:cs="Arial"/>
          <w:sz w:val="12"/>
        </w:rPr>
        <w:t>¶</w:t>
      </w:r>
      <w:r w:rsidRPr="00EA0FC9">
        <w:rPr>
          <w:rFonts w:ascii="Arial" w:hAnsi="Arial" w:cs="Arial"/>
          <w:sz w:val="24"/>
        </w:rPr>
        <w:t xml:space="preserve"> “[The US isn’t] recognizing or failing to recognize,” says David </w:t>
      </w:r>
      <w:proofErr w:type="spellStart"/>
      <w:r w:rsidRPr="00EA0FC9">
        <w:rPr>
          <w:rFonts w:ascii="Arial" w:hAnsi="Arial" w:cs="Arial"/>
          <w:sz w:val="24"/>
        </w:rPr>
        <w:t>Smilde</w:t>
      </w:r>
      <w:proofErr w:type="spellEnd"/>
      <w:r w:rsidRPr="00EA0FC9">
        <w:rPr>
          <w:rFonts w:ascii="Arial" w:hAnsi="Arial" w:cs="Arial"/>
          <w:sz w:val="24"/>
        </w:rPr>
        <w:t xml:space="preserve">, professor of sociology at the University of Georgia. “They’re just waiting. But </w:t>
      </w:r>
      <w:r w:rsidRPr="00EA0FC9">
        <w:rPr>
          <w:rFonts w:ascii="Arial" w:hAnsi="Arial" w:cs="Arial"/>
          <w:b/>
          <w:bCs/>
          <w:sz w:val="24"/>
          <w:u w:val="single"/>
        </w:rPr>
        <w:t>here in Venezuela that’s seen as an act of belligerence.”</w:t>
      </w:r>
    </w:p>
    <w:p w:rsidR="000E4E6D" w:rsidRPr="00EA0FC9" w:rsidRDefault="000E4E6D" w:rsidP="000E4E6D">
      <w:pPr>
        <w:keepNext/>
        <w:keepLines/>
        <w:pageBreakBefore/>
        <w:spacing w:before="200" w:after="0" w:line="240" w:lineRule="auto"/>
        <w:jc w:val="center"/>
        <w:outlineLvl w:val="2"/>
        <w:rPr>
          <w:rFonts w:ascii="Arial" w:eastAsiaTheme="majorEastAsia" w:hAnsi="Arial" w:cs="Arial"/>
          <w:b/>
          <w:bCs/>
          <w:sz w:val="24"/>
          <w:u w:val="single"/>
        </w:rPr>
      </w:pPr>
      <w:bookmarkStart w:id="9" w:name="_Toc362367767"/>
      <w:bookmarkStart w:id="10" w:name="_Toc364427478"/>
      <w:r w:rsidRPr="00EA0FC9">
        <w:rPr>
          <w:rFonts w:ascii="Arial" w:eastAsiaTheme="majorEastAsia" w:hAnsi="Arial" w:cs="Arial"/>
          <w:b/>
          <w:bCs/>
          <w:sz w:val="24"/>
          <w:u w:val="single"/>
        </w:rPr>
        <w:lastRenderedPageBreak/>
        <w:t>Solvency Turn: Only Cooperation Solves</w:t>
      </w:r>
      <w:bookmarkEnd w:id="9"/>
      <w:bookmarkEnd w:id="10"/>
    </w:p>
    <w:p w:rsidR="000E4E6D" w:rsidRPr="00EA0FC9" w:rsidRDefault="00EA0FC9" w:rsidP="000E4E6D">
      <w:pPr>
        <w:keepNext/>
        <w:keepLines/>
        <w:spacing w:before="200" w:after="0" w:line="240" w:lineRule="auto"/>
        <w:outlineLvl w:val="3"/>
        <w:rPr>
          <w:rFonts w:ascii="Arial" w:eastAsiaTheme="majorEastAsia" w:hAnsi="Arial" w:cs="Arial"/>
          <w:b/>
          <w:bCs/>
          <w:iCs/>
          <w:sz w:val="24"/>
        </w:rPr>
      </w:pPr>
      <w:r>
        <w:rPr>
          <w:rFonts w:ascii="Arial" w:eastAsiaTheme="majorEastAsia" w:hAnsi="Arial" w:cs="Arial"/>
          <w:b/>
          <w:bCs/>
          <w:iCs/>
          <w:sz w:val="24"/>
        </w:rPr>
        <w:t>[</w:t>
      </w:r>
      <w:r>
        <w:rPr>
          <w:rFonts w:ascii="Arial" w:eastAsiaTheme="majorEastAsia" w:hAnsi="Arial" w:cs="Arial"/>
          <w:b/>
          <w:bCs/>
          <w:iCs/>
          <w:sz w:val="24"/>
        </w:rPr>
        <w:tab/>
        <w:t xml:space="preserve">] </w:t>
      </w:r>
      <w:r w:rsidR="000E4E6D" w:rsidRPr="00EA0FC9">
        <w:rPr>
          <w:rFonts w:ascii="Arial" w:eastAsiaTheme="majorEastAsia" w:hAnsi="Arial" w:cs="Arial"/>
          <w:b/>
          <w:bCs/>
          <w:iCs/>
          <w:sz w:val="24"/>
        </w:rPr>
        <w:t>Any type of threat will harm relations—</w:t>
      </w:r>
      <w:r w:rsidR="000E4E6D" w:rsidRPr="00EA0FC9">
        <w:rPr>
          <w:rFonts w:ascii="Arial" w:eastAsiaTheme="majorEastAsia" w:hAnsi="Arial" w:cs="Arial"/>
          <w:b/>
          <w:bCs/>
          <w:iCs/>
          <w:sz w:val="24"/>
          <w:u w:val="single"/>
        </w:rPr>
        <w:t>only cooperation</w:t>
      </w:r>
      <w:r w:rsidR="000E4E6D" w:rsidRPr="00EA0FC9">
        <w:rPr>
          <w:rFonts w:ascii="Arial" w:eastAsiaTheme="majorEastAsia" w:hAnsi="Arial" w:cs="Arial"/>
          <w:b/>
          <w:bCs/>
          <w:iCs/>
          <w:sz w:val="24"/>
        </w:rPr>
        <w:t xml:space="preserve"> solves</w:t>
      </w:r>
    </w:p>
    <w:p w:rsidR="000E4E6D" w:rsidRPr="00EA0FC9" w:rsidRDefault="000E4E6D" w:rsidP="000E4E6D">
      <w:pPr>
        <w:spacing w:after="0" w:line="240" w:lineRule="auto"/>
        <w:rPr>
          <w:rFonts w:ascii="Arial" w:eastAsiaTheme="majorEastAsia" w:hAnsi="Arial" w:cs="Arial"/>
          <w:iCs/>
          <w:sz w:val="24"/>
        </w:rPr>
      </w:pPr>
    </w:p>
    <w:p w:rsidR="000E4E6D" w:rsidRPr="00EA0FC9" w:rsidRDefault="000E4E6D" w:rsidP="000E4E6D">
      <w:pPr>
        <w:spacing w:after="0" w:line="240" w:lineRule="auto"/>
        <w:rPr>
          <w:rFonts w:ascii="Arial" w:hAnsi="Arial" w:cs="Arial"/>
          <w:sz w:val="24"/>
        </w:rPr>
      </w:pPr>
      <w:r w:rsidRPr="00EA0FC9">
        <w:rPr>
          <w:rFonts w:ascii="Arial" w:hAnsi="Arial" w:cs="Arial"/>
          <w:b/>
          <w:bCs/>
          <w:sz w:val="24"/>
        </w:rPr>
        <w:t>Venezuelan Embassy, 2013</w:t>
      </w:r>
      <w:r w:rsidRPr="00EA0FC9">
        <w:rPr>
          <w:rFonts w:ascii="Arial" w:hAnsi="Arial" w:cs="Arial"/>
          <w:sz w:val="24"/>
        </w:rPr>
        <w:t xml:space="preserve"> </w:t>
      </w:r>
    </w:p>
    <w:p w:rsidR="000E4E6D" w:rsidRPr="00EA0FC9" w:rsidRDefault="000E4E6D" w:rsidP="000E4E6D">
      <w:pPr>
        <w:spacing w:after="0" w:line="240" w:lineRule="auto"/>
        <w:rPr>
          <w:rFonts w:ascii="Arial" w:hAnsi="Arial" w:cs="Arial"/>
          <w:sz w:val="24"/>
        </w:rPr>
      </w:pPr>
    </w:p>
    <w:p w:rsidR="000E4E6D" w:rsidRPr="00EA0FC9" w:rsidRDefault="000E4E6D" w:rsidP="000E4E6D">
      <w:pPr>
        <w:spacing w:after="0" w:line="240" w:lineRule="auto"/>
        <w:rPr>
          <w:rFonts w:ascii="Arial" w:hAnsi="Arial" w:cs="Arial"/>
          <w:sz w:val="24"/>
        </w:rPr>
      </w:pPr>
      <w:r w:rsidRPr="00EA0FC9">
        <w:rPr>
          <w:rFonts w:ascii="Arial" w:hAnsi="Arial" w:cs="Arial"/>
          <w:sz w:val="24"/>
        </w:rPr>
        <w:t>(“</w:t>
      </w:r>
      <w:proofErr w:type="spellStart"/>
      <w:r w:rsidRPr="00EA0FC9">
        <w:rPr>
          <w:rFonts w:ascii="Arial" w:hAnsi="Arial" w:cs="Arial"/>
          <w:sz w:val="24"/>
        </w:rPr>
        <w:t>Calixto</w:t>
      </w:r>
      <w:proofErr w:type="spellEnd"/>
      <w:r w:rsidRPr="00EA0FC9">
        <w:rPr>
          <w:rFonts w:ascii="Arial" w:hAnsi="Arial" w:cs="Arial"/>
          <w:sz w:val="24"/>
        </w:rPr>
        <w:t xml:space="preserve"> Ortega Designated as Chief of Venezuelan Embassy in Washington”; 4/24/2013; http://venezuela-us.org/2013/04/24/calixto-ortega-designated-as-chief-of-venezuelan-embassy-in-washington/)</w:t>
      </w:r>
    </w:p>
    <w:p w:rsidR="000E4E6D" w:rsidRPr="00EA0FC9" w:rsidRDefault="000E4E6D" w:rsidP="000E4E6D">
      <w:pPr>
        <w:spacing w:after="0" w:line="240" w:lineRule="auto"/>
        <w:rPr>
          <w:rFonts w:ascii="Arial" w:hAnsi="Arial" w:cs="Arial"/>
          <w:sz w:val="16"/>
        </w:rPr>
      </w:pPr>
    </w:p>
    <w:p w:rsidR="000E4E6D" w:rsidRPr="00EA0FC9" w:rsidRDefault="000E4E6D" w:rsidP="000E4E6D">
      <w:pPr>
        <w:spacing w:after="0" w:line="240" w:lineRule="auto"/>
        <w:rPr>
          <w:rFonts w:ascii="Arial" w:hAnsi="Arial" w:cs="Arial"/>
          <w:b/>
          <w:iCs/>
          <w:sz w:val="24"/>
          <w:u w:val="single"/>
          <w:bdr w:val="single" w:sz="18" w:space="0" w:color="auto"/>
        </w:rPr>
      </w:pPr>
      <w:r w:rsidRPr="00EA0FC9">
        <w:rPr>
          <w:rFonts w:ascii="Arial" w:hAnsi="Arial" w:cs="Arial"/>
          <w:sz w:val="24"/>
          <w:szCs w:val="24"/>
        </w:rPr>
        <w:t xml:space="preserve">Venezuelan President </w:t>
      </w:r>
      <w:proofErr w:type="spellStart"/>
      <w:r w:rsidRPr="00EA0FC9">
        <w:rPr>
          <w:rFonts w:ascii="Arial" w:hAnsi="Arial" w:cs="Arial"/>
          <w:sz w:val="24"/>
          <w:szCs w:val="24"/>
        </w:rPr>
        <w:t>Nicolás</w:t>
      </w:r>
      <w:proofErr w:type="spellEnd"/>
      <w:r w:rsidRPr="00EA0FC9">
        <w:rPr>
          <w:rFonts w:ascii="Arial" w:hAnsi="Arial" w:cs="Arial"/>
          <w:sz w:val="24"/>
          <w:szCs w:val="24"/>
        </w:rPr>
        <w:t xml:space="preserve"> </w:t>
      </w:r>
      <w:proofErr w:type="spellStart"/>
      <w:r w:rsidRPr="00EA0FC9">
        <w:rPr>
          <w:rFonts w:ascii="Arial" w:hAnsi="Arial" w:cs="Arial"/>
          <w:sz w:val="24"/>
          <w:szCs w:val="24"/>
        </w:rPr>
        <w:t>Maduro</w:t>
      </w:r>
      <w:proofErr w:type="spellEnd"/>
      <w:r w:rsidRPr="00EA0FC9">
        <w:rPr>
          <w:rFonts w:ascii="Arial" w:hAnsi="Arial" w:cs="Arial"/>
          <w:sz w:val="24"/>
          <w:szCs w:val="24"/>
        </w:rPr>
        <w:t xml:space="preserve"> announced Tuesday his decision to name Deputy </w:t>
      </w:r>
      <w:proofErr w:type="spellStart"/>
      <w:r w:rsidRPr="00EA0FC9">
        <w:rPr>
          <w:rFonts w:ascii="Arial" w:hAnsi="Arial" w:cs="Arial"/>
          <w:sz w:val="24"/>
          <w:szCs w:val="24"/>
        </w:rPr>
        <w:t>Calixto</w:t>
      </w:r>
      <w:proofErr w:type="spellEnd"/>
      <w:r w:rsidRPr="00EA0FC9">
        <w:rPr>
          <w:rFonts w:ascii="Arial" w:hAnsi="Arial" w:cs="Arial"/>
          <w:sz w:val="24"/>
          <w:szCs w:val="24"/>
        </w:rPr>
        <w:t xml:space="preserve"> Ortega as charge </w:t>
      </w:r>
      <w:proofErr w:type="spellStart"/>
      <w:r w:rsidRPr="00EA0FC9">
        <w:rPr>
          <w:rFonts w:ascii="Arial" w:hAnsi="Arial" w:cs="Arial"/>
          <w:sz w:val="24"/>
          <w:szCs w:val="24"/>
        </w:rPr>
        <w:t>d’affaires</w:t>
      </w:r>
      <w:proofErr w:type="spellEnd"/>
      <w:r w:rsidRPr="00EA0FC9">
        <w:rPr>
          <w:rFonts w:ascii="Arial" w:hAnsi="Arial" w:cs="Arial"/>
          <w:sz w:val="24"/>
          <w:szCs w:val="24"/>
        </w:rPr>
        <w:t xml:space="preserve"> for Venezuela in the United States.¶ “For some time I have been evaluating naming a new charge </w:t>
      </w:r>
      <w:proofErr w:type="spellStart"/>
      <w:r w:rsidRPr="00EA0FC9">
        <w:rPr>
          <w:rFonts w:ascii="Arial" w:hAnsi="Arial" w:cs="Arial"/>
          <w:sz w:val="24"/>
          <w:szCs w:val="24"/>
        </w:rPr>
        <w:t>d’affaires</w:t>
      </w:r>
      <w:proofErr w:type="spellEnd"/>
      <w:r w:rsidRPr="00EA0FC9">
        <w:rPr>
          <w:rFonts w:ascii="Arial" w:hAnsi="Arial" w:cs="Arial"/>
          <w:sz w:val="24"/>
          <w:szCs w:val="24"/>
        </w:rPr>
        <w:t xml:space="preserve"> at our Embassy in Washington and </w:t>
      </w:r>
      <w:r w:rsidRPr="00EA0FC9">
        <w:rPr>
          <w:rFonts w:ascii="Arial" w:hAnsi="Arial" w:cs="Arial"/>
          <w:b/>
          <w:bCs/>
          <w:sz w:val="24"/>
          <w:szCs w:val="24"/>
          <w:u w:val="single"/>
        </w:rPr>
        <w:t xml:space="preserve">I have decided to name Deputy </w:t>
      </w:r>
      <w:proofErr w:type="spellStart"/>
      <w:r w:rsidRPr="00EA0FC9">
        <w:rPr>
          <w:rFonts w:ascii="Arial" w:hAnsi="Arial" w:cs="Arial"/>
          <w:b/>
          <w:bCs/>
          <w:sz w:val="24"/>
          <w:szCs w:val="24"/>
          <w:u w:val="single"/>
        </w:rPr>
        <w:t>Calixto</w:t>
      </w:r>
      <w:proofErr w:type="spellEnd"/>
      <w:r w:rsidRPr="00EA0FC9">
        <w:rPr>
          <w:rFonts w:ascii="Arial" w:hAnsi="Arial" w:cs="Arial"/>
          <w:b/>
          <w:bCs/>
          <w:sz w:val="24"/>
          <w:szCs w:val="24"/>
          <w:u w:val="single"/>
        </w:rPr>
        <w:t xml:space="preserve"> Ortega as the new charge </w:t>
      </w:r>
      <w:proofErr w:type="spellStart"/>
      <w:r w:rsidRPr="00EA0FC9">
        <w:rPr>
          <w:rFonts w:ascii="Arial" w:hAnsi="Arial" w:cs="Arial"/>
          <w:b/>
          <w:bCs/>
          <w:sz w:val="24"/>
          <w:szCs w:val="24"/>
          <w:u w:val="single"/>
        </w:rPr>
        <w:t>d’affaires</w:t>
      </w:r>
      <w:proofErr w:type="spellEnd"/>
      <w:r w:rsidRPr="00EA0FC9">
        <w:rPr>
          <w:rFonts w:ascii="Arial" w:hAnsi="Arial" w:cs="Arial"/>
          <w:b/>
          <w:bCs/>
          <w:sz w:val="24"/>
          <w:szCs w:val="24"/>
          <w:u w:val="single"/>
        </w:rPr>
        <w:t xml:space="preserve"> so that he can increase dialogue with US society</w:t>
      </w:r>
      <w:r w:rsidRPr="00EA0FC9">
        <w:rPr>
          <w:rFonts w:ascii="Arial" w:hAnsi="Arial" w:cs="Arial"/>
          <w:sz w:val="24"/>
          <w:szCs w:val="24"/>
        </w:rPr>
        <w:t xml:space="preserve">,” </w:t>
      </w:r>
      <w:proofErr w:type="spellStart"/>
      <w:r w:rsidRPr="00EA0FC9">
        <w:rPr>
          <w:rFonts w:ascii="Arial" w:hAnsi="Arial" w:cs="Arial"/>
          <w:sz w:val="24"/>
          <w:szCs w:val="24"/>
        </w:rPr>
        <w:t>Maduro</w:t>
      </w:r>
      <w:proofErr w:type="spellEnd"/>
      <w:r w:rsidRPr="00EA0FC9">
        <w:rPr>
          <w:rFonts w:ascii="Arial" w:hAnsi="Arial" w:cs="Arial"/>
          <w:sz w:val="24"/>
          <w:szCs w:val="24"/>
        </w:rPr>
        <w:t xml:space="preserve"> said at a meeting with governors at </w:t>
      </w:r>
      <w:proofErr w:type="spellStart"/>
      <w:r w:rsidRPr="00EA0FC9">
        <w:rPr>
          <w:rFonts w:ascii="Arial" w:hAnsi="Arial" w:cs="Arial"/>
          <w:sz w:val="24"/>
          <w:szCs w:val="24"/>
        </w:rPr>
        <w:t>Miraflores</w:t>
      </w:r>
      <w:proofErr w:type="spellEnd"/>
      <w:r w:rsidRPr="00EA0FC9">
        <w:rPr>
          <w:rFonts w:ascii="Arial" w:hAnsi="Arial" w:cs="Arial"/>
          <w:sz w:val="24"/>
          <w:szCs w:val="24"/>
        </w:rPr>
        <w:t xml:space="preserve"> Presidential Palace in Caracas.¶ Dialogue in the US, he said, should include “universities, the academic world, the social world, unions, the African-American community, the Latino community, the Congress, senators, representatives, the economic world, economic and commercial sectors with which we have relationships.”¶ </w:t>
      </w:r>
      <w:r w:rsidRPr="00EA0FC9">
        <w:rPr>
          <w:rFonts w:ascii="Arial" w:hAnsi="Arial" w:cs="Arial"/>
          <w:b/>
          <w:bCs/>
          <w:sz w:val="24"/>
          <w:szCs w:val="24"/>
          <w:u w:val="single"/>
        </w:rPr>
        <w:t>“</w:t>
      </w:r>
      <w:proofErr w:type="spellStart"/>
      <w:r w:rsidRPr="00EA0FC9">
        <w:rPr>
          <w:rFonts w:ascii="Arial" w:hAnsi="Arial" w:cs="Arial"/>
          <w:b/>
          <w:bCs/>
          <w:sz w:val="24"/>
          <w:szCs w:val="24"/>
          <w:u w:val="single"/>
        </w:rPr>
        <w:t>Calixto</w:t>
      </w:r>
      <w:proofErr w:type="spellEnd"/>
      <w:r w:rsidRPr="00EA0FC9">
        <w:rPr>
          <w:rFonts w:ascii="Arial" w:hAnsi="Arial" w:cs="Arial"/>
          <w:b/>
          <w:bCs/>
          <w:sz w:val="24"/>
          <w:szCs w:val="24"/>
          <w:u w:val="single"/>
        </w:rPr>
        <w:t xml:space="preserve"> Ortega is a man with a lot of experience and knowledge of US society and we believe he can play an important role in bringing the truth about Venezuela [to the United States] to continue opening up understanding so that, sooner rather than later, there is respect for Latin America, the Caribbean, respect for the Bolivarian Revolution.”</w:t>
      </w:r>
      <w:r w:rsidRPr="00EA0FC9">
        <w:rPr>
          <w:rFonts w:ascii="Arial" w:hAnsi="Arial" w:cs="Arial"/>
          <w:bCs/>
          <w:sz w:val="24"/>
          <w:szCs w:val="24"/>
        </w:rPr>
        <w:t>¶</w:t>
      </w:r>
      <w:r w:rsidRPr="00EA0FC9">
        <w:rPr>
          <w:rFonts w:ascii="Arial" w:hAnsi="Arial" w:cs="Arial"/>
          <w:sz w:val="24"/>
          <w:szCs w:val="24"/>
        </w:rPr>
        <w:t xml:space="preserve"> </w:t>
      </w:r>
      <w:proofErr w:type="gramStart"/>
      <w:r w:rsidRPr="00EA0FC9">
        <w:rPr>
          <w:rFonts w:ascii="Arial" w:hAnsi="Arial" w:cs="Arial"/>
          <w:b/>
          <w:bCs/>
          <w:sz w:val="24"/>
          <w:szCs w:val="24"/>
          <w:u w:val="single"/>
        </w:rPr>
        <w:t>The</w:t>
      </w:r>
      <w:proofErr w:type="gramEnd"/>
      <w:r w:rsidRPr="00EA0FC9">
        <w:rPr>
          <w:rFonts w:ascii="Arial" w:hAnsi="Arial" w:cs="Arial"/>
          <w:b/>
          <w:bCs/>
          <w:sz w:val="24"/>
          <w:szCs w:val="24"/>
          <w:u w:val="single"/>
        </w:rPr>
        <w:t xml:space="preserve"> head of state said that the Venezuelan government wants to have the best possible relations</w:t>
      </w:r>
      <w:r w:rsidRPr="00EA0FC9">
        <w:rPr>
          <w:rFonts w:ascii="Arial" w:hAnsi="Arial" w:cs="Arial"/>
          <w:sz w:val="24"/>
          <w:szCs w:val="24"/>
        </w:rPr>
        <w:t xml:space="preserve"> with all governments around the world, including </w:t>
      </w:r>
      <w:r w:rsidRPr="00EA0FC9">
        <w:rPr>
          <w:rFonts w:ascii="Arial" w:hAnsi="Arial" w:cs="Arial"/>
          <w:b/>
          <w:bCs/>
          <w:sz w:val="24"/>
          <w:szCs w:val="24"/>
          <w:u w:val="single"/>
        </w:rPr>
        <w:t>the United States</w:t>
      </w:r>
      <w:r w:rsidRPr="00EA0FC9">
        <w:rPr>
          <w:rFonts w:ascii="Arial" w:hAnsi="Arial" w:cs="Arial"/>
          <w:sz w:val="24"/>
          <w:szCs w:val="24"/>
        </w:rPr>
        <w:t xml:space="preserve">, </w:t>
      </w:r>
      <w:r w:rsidRPr="00EA0FC9">
        <w:rPr>
          <w:rFonts w:ascii="Arial" w:hAnsi="Arial" w:cs="Arial"/>
          <w:b/>
          <w:bCs/>
          <w:sz w:val="24"/>
          <w:szCs w:val="24"/>
          <w:u w:val="single"/>
        </w:rPr>
        <w:t>but on the basis of respect.</w:t>
      </w:r>
      <w:r w:rsidRPr="00EA0FC9">
        <w:rPr>
          <w:rFonts w:ascii="Arial" w:hAnsi="Arial" w:cs="Arial"/>
          <w:bCs/>
          <w:sz w:val="24"/>
          <w:szCs w:val="24"/>
        </w:rPr>
        <w:t>¶</w:t>
      </w:r>
      <w:r w:rsidRPr="00EA0FC9">
        <w:rPr>
          <w:rFonts w:ascii="Arial" w:hAnsi="Arial" w:cs="Arial"/>
          <w:b/>
          <w:bCs/>
          <w:sz w:val="24"/>
          <w:szCs w:val="24"/>
          <w:u w:val="single"/>
        </w:rPr>
        <w:t xml:space="preserve"> “There cannot be any type of threats,”</w:t>
      </w:r>
      <w:r w:rsidRPr="00EA0FC9">
        <w:rPr>
          <w:rFonts w:ascii="Arial" w:hAnsi="Arial" w:cs="Arial"/>
          <w:sz w:val="24"/>
          <w:szCs w:val="24"/>
        </w:rPr>
        <w:t xml:space="preserve"> he said.¶ To the US government, </w:t>
      </w:r>
      <w:proofErr w:type="spellStart"/>
      <w:r w:rsidRPr="00EA0FC9">
        <w:rPr>
          <w:rFonts w:ascii="Arial" w:hAnsi="Arial" w:cs="Arial"/>
          <w:b/>
          <w:bCs/>
          <w:sz w:val="24"/>
          <w:szCs w:val="24"/>
          <w:u w:val="single"/>
        </w:rPr>
        <w:t>Maduro</w:t>
      </w:r>
      <w:proofErr w:type="spellEnd"/>
      <w:r w:rsidRPr="00EA0FC9">
        <w:rPr>
          <w:rFonts w:ascii="Arial" w:hAnsi="Arial" w:cs="Arial"/>
          <w:b/>
          <w:bCs/>
          <w:sz w:val="24"/>
          <w:szCs w:val="24"/>
          <w:u w:val="single"/>
        </w:rPr>
        <w:t xml:space="preserve"> said: “If you want to have relations based on respect, conversations, cooperation, that’s welcome.”</w:t>
      </w:r>
    </w:p>
    <w:p w:rsidR="00B33065" w:rsidRPr="00EA0FC9" w:rsidRDefault="00FD053D">
      <w:pPr>
        <w:rPr>
          <w:rFonts w:ascii="Arial" w:hAnsi="Arial" w:cs="Arial"/>
        </w:rPr>
      </w:pPr>
    </w:p>
    <w:sectPr w:rsidR="00B33065" w:rsidRPr="00EA0FC9" w:rsidSect="000E4E6D">
      <w:headerReference w:type="default" r:id="rId9"/>
      <w:footerReference w:type="default" r:id="rId10"/>
      <w:pgSz w:w="12240" w:h="15840"/>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10" w:rsidRDefault="00765610" w:rsidP="000E4E6D">
      <w:pPr>
        <w:spacing w:after="0" w:line="240" w:lineRule="auto"/>
      </w:pPr>
      <w:r>
        <w:separator/>
      </w:r>
    </w:p>
  </w:endnote>
  <w:endnote w:type="continuationSeparator" w:id="0">
    <w:p w:rsidR="00765610" w:rsidRDefault="00765610" w:rsidP="000E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24709"/>
      <w:docPartObj>
        <w:docPartGallery w:val="Page Numbers (Bottom of Page)"/>
        <w:docPartUnique/>
      </w:docPartObj>
    </w:sdtPr>
    <w:sdtEndPr>
      <w:rPr>
        <w:color w:val="808080" w:themeColor="background1" w:themeShade="80"/>
        <w:spacing w:val="60"/>
      </w:rPr>
    </w:sdtEndPr>
    <w:sdtContent>
      <w:p w:rsidR="000E4E6D" w:rsidRDefault="000E4E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053D">
          <w:rPr>
            <w:noProof/>
          </w:rPr>
          <w:t>5</w:t>
        </w:r>
        <w:r>
          <w:rPr>
            <w:noProof/>
          </w:rPr>
          <w:fldChar w:fldCharType="end"/>
        </w:r>
        <w:r>
          <w:t xml:space="preserve"> | </w:t>
        </w:r>
        <w:r>
          <w:rPr>
            <w:color w:val="808080" w:themeColor="background1" w:themeShade="80"/>
            <w:spacing w:val="60"/>
          </w:rPr>
          <w:t>Page</w:t>
        </w:r>
      </w:p>
    </w:sdtContent>
  </w:sdt>
  <w:p w:rsidR="000E4E6D" w:rsidRDefault="000E4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10" w:rsidRDefault="00765610" w:rsidP="000E4E6D">
      <w:pPr>
        <w:spacing w:after="0" w:line="240" w:lineRule="auto"/>
      </w:pPr>
      <w:r>
        <w:separator/>
      </w:r>
    </w:p>
  </w:footnote>
  <w:footnote w:type="continuationSeparator" w:id="0">
    <w:p w:rsidR="00765610" w:rsidRDefault="00765610" w:rsidP="000E4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4B" w:rsidRPr="000E4E6D" w:rsidRDefault="000E4E6D" w:rsidP="000E4E6D">
    <w:pPr>
      <w:tabs>
        <w:tab w:val="left" w:pos="720"/>
        <w:tab w:val="left" w:pos="1440"/>
        <w:tab w:val="left" w:pos="2160"/>
        <w:tab w:val="left" w:pos="2880"/>
        <w:tab w:val="left" w:pos="3600"/>
        <w:tab w:val="right" w:pos="9360"/>
        <w:tab w:val="right" w:pos="10800"/>
      </w:tabs>
      <w:spacing w:line="240" w:lineRule="auto"/>
      <w:contextualSpacing/>
      <w:rPr>
        <w:rFonts w:ascii="Arial" w:hAnsi="Arial" w:cs="Arial"/>
        <w:b/>
        <w:sz w:val="24"/>
        <w:szCs w:val="24"/>
      </w:rPr>
    </w:pPr>
    <w:r w:rsidRPr="000E4E6D">
      <w:rPr>
        <w:rFonts w:ascii="Arial" w:hAnsi="Arial" w:cs="Arial"/>
        <w:b/>
        <w:sz w:val="24"/>
        <w:szCs w:val="24"/>
      </w:rPr>
      <w:t xml:space="preserve">Pressure Counterplan Affirmative </w:t>
    </w:r>
    <w:r w:rsidRPr="000E4E6D">
      <w:rPr>
        <w:rFonts w:ascii="Arial" w:hAnsi="Arial" w:cs="Arial"/>
        <w:b/>
        <w:sz w:val="24"/>
        <w:szCs w:val="24"/>
      </w:rPr>
      <w:ptab w:relativeTo="margin" w:alignment="right" w:leader="none"/>
    </w:r>
    <w:r w:rsidRPr="000E4E6D">
      <w:rPr>
        <w:rFonts w:ascii="Arial" w:hAnsi="Arial" w:cs="Arial"/>
        <w:b/>
        <w:sz w:val="24"/>
        <w:szCs w:val="24"/>
      </w:rPr>
      <w:t>Boston Debate League</w:t>
    </w:r>
  </w:p>
  <w:p w:rsidR="0032364B" w:rsidRPr="000E4E6D" w:rsidRDefault="000E4E6D" w:rsidP="000E4E6D">
    <w:pPr>
      <w:tabs>
        <w:tab w:val="left" w:pos="720"/>
        <w:tab w:val="left" w:pos="1440"/>
        <w:tab w:val="left" w:pos="2160"/>
        <w:tab w:val="left" w:pos="2880"/>
        <w:tab w:val="left" w:pos="3600"/>
        <w:tab w:val="right" w:pos="9360"/>
        <w:tab w:val="right" w:pos="10800"/>
      </w:tabs>
      <w:spacing w:line="240" w:lineRule="auto"/>
      <w:contextualSpacing/>
      <w:jc w:val="right"/>
      <w:rPr>
        <w:rFonts w:ascii="Arial" w:hAnsi="Arial" w:cs="Arial"/>
        <w:b/>
        <w:sz w:val="24"/>
        <w:szCs w:val="24"/>
      </w:rPr>
    </w:pPr>
    <w:r w:rsidRPr="000E4E6D">
      <w:rPr>
        <w:rFonts w:ascii="Arial" w:hAnsi="Arial" w:cs="Arial"/>
        <w:b/>
        <w:sz w:val="24"/>
        <w:szCs w:val="24"/>
      </w:rPr>
      <w:tab/>
    </w:r>
    <w:r w:rsidRPr="000E4E6D">
      <w:rPr>
        <w:rFonts w:ascii="Arial" w:hAnsi="Arial" w:cs="Arial"/>
        <w:b/>
        <w:sz w:val="24"/>
        <w:szCs w:val="24"/>
      </w:rPr>
      <w:tab/>
    </w:r>
    <w:r w:rsidRPr="000E4E6D">
      <w:rPr>
        <w:rFonts w:ascii="Arial" w:hAnsi="Arial" w:cs="Arial"/>
        <w:b/>
        <w:sz w:val="24"/>
        <w:szCs w:val="24"/>
      </w:rPr>
      <w:tab/>
    </w:r>
    <w:r w:rsidRPr="000E4E6D">
      <w:rPr>
        <w:rFonts w:ascii="Arial" w:hAnsi="Arial" w:cs="Arial"/>
        <w:b/>
        <w:sz w:val="24"/>
        <w:szCs w:val="24"/>
      </w:rPr>
      <w:tab/>
    </w:r>
    <w:r w:rsidRPr="000E4E6D">
      <w:rPr>
        <w:rFonts w:ascii="Arial" w:hAnsi="Arial" w:cs="Arial"/>
        <w:b/>
        <w:sz w:val="24"/>
        <w:szCs w:val="24"/>
      </w:rPr>
      <w:tab/>
      <w:t>Varsity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6D"/>
    <w:rsid w:val="000E3D74"/>
    <w:rsid w:val="000E4E6D"/>
    <w:rsid w:val="0013305F"/>
    <w:rsid w:val="00765610"/>
    <w:rsid w:val="007C6CB9"/>
    <w:rsid w:val="00803BDD"/>
    <w:rsid w:val="00852231"/>
    <w:rsid w:val="008E4B7C"/>
    <w:rsid w:val="0092432D"/>
    <w:rsid w:val="00983F88"/>
    <w:rsid w:val="00BA348C"/>
    <w:rsid w:val="00EA0FC9"/>
    <w:rsid w:val="00FD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6D"/>
  </w:style>
  <w:style w:type="paragraph" w:styleId="Footer">
    <w:name w:val="footer"/>
    <w:basedOn w:val="Normal"/>
    <w:link w:val="FooterChar"/>
    <w:uiPriority w:val="99"/>
    <w:unhideWhenUsed/>
    <w:rsid w:val="000E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6D"/>
  </w:style>
  <w:style w:type="character" w:customStyle="1" w:styleId="Heading1Char">
    <w:name w:val="Heading 1 Char"/>
    <w:basedOn w:val="DefaultParagraphFont"/>
    <w:link w:val="Heading1"/>
    <w:uiPriority w:val="9"/>
    <w:rsid w:val="000E4E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E4E6D"/>
    <w:pPr>
      <w:outlineLvl w:val="9"/>
    </w:pPr>
    <w:rPr>
      <w:lang w:eastAsia="ja-JP"/>
    </w:rPr>
  </w:style>
  <w:style w:type="paragraph" w:styleId="TOC3">
    <w:name w:val="toc 3"/>
    <w:basedOn w:val="Normal"/>
    <w:next w:val="Normal"/>
    <w:autoRedefine/>
    <w:uiPriority w:val="39"/>
    <w:unhideWhenUsed/>
    <w:rsid w:val="000E4E6D"/>
    <w:pPr>
      <w:tabs>
        <w:tab w:val="right" w:leader="dot" w:pos="10790"/>
      </w:tabs>
      <w:spacing w:after="100"/>
      <w:ind w:left="440" w:hanging="440"/>
    </w:pPr>
  </w:style>
  <w:style w:type="character" w:styleId="Hyperlink">
    <w:name w:val="Hyperlink"/>
    <w:basedOn w:val="DefaultParagraphFont"/>
    <w:uiPriority w:val="99"/>
    <w:unhideWhenUsed/>
    <w:rsid w:val="000E4E6D"/>
    <w:rPr>
      <w:color w:val="0000FF" w:themeColor="hyperlink"/>
      <w:u w:val="single"/>
    </w:rPr>
  </w:style>
  <w:style w:type="paragraph" w:styleId="BalloonText">
    <w:name w:val="Balloon Text"/>
    <w:basedOn w:val="Normal"/>
    <w:link w:val="BalloonTextChar"/>
    <w:uiPriority w:val="99"/>
    <w:semiHidden/>
    <w:unhideWhenUsed/>
    <w:rsid w:val="000E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6D"/>
  </w:style>
  <w:style w:type="paragraph" w:styleId="Footer">
    <w:name w:val="footer"/>
    <w:basedOn w:val="Normal"/>
    <w:link w:val="FooterChar"/>
    <w:uiPriority w:val="99"/>
    <w:unhideWhenUsed/>
    <w:rsid w:val="000E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6D"/>
  </w:style>
  <w:style w:type="character" w:customStyle="1" w:styleId="Heading1Char">
    <w:name w:val="Heading 1 Char"/>
    <w:basedOn w:val="DefaultParagraphFont"/>
    <w:link w:val="Heading1"/>
    <w:uiPriority w:val="9"/>
    <w:rsid w:val="000E4E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E4E6D"/>
    <w:pPr>
      <w:outlineLvl w:val="9"/>
    </w:pPr>
    <w:rPr>
      <w:lang w:eastAsia="ja-JP"/>
    </w:rPr>
  </w:style>
  <w:style w:type="paragraph" w:styleId="TOC3">
    <w:name w:val="toc 3"/>
    <w:basedOn w:val="Normal"/>
    <w:next w:val="Normal"/>
    <w:autoRedefine/>
    <w:uiPriority w:val="39"/>
    <w:unhideWhenUsed/>
    <w:rsid w:val="000E4E6D"/>
    <w:pPr>
      <w:tabs>
        <w:tab w:val="right" w:leader="dot" w:pos="10790"/>
      </w:tabs>
      <w:spacing w:after="100"/>
      <w:ind w:left="440" w:hanging="440"/>
    </w:pPr>
  </w:style>
  <w:style w:type="character" w:styleId="Hyperlink">
    <w:name w:val="Hyperlink"/>
    <w:basedOn w:val="DefaultParagraphFont"/>
    <w:uiPriority w:val="99"/>
    <w:unhideWhenUsed/>
    <w:rsid w:val="000E4E6D"/>
    <w:rPr>
      <w:color w:val="0000FF" w:themeColor="hyperlink"/>
      <w:u w:val="single"/>
    </w:rPr>
  </w:style>
  <w:style w:type="paragraph" w:styleId="BalloonText">
    <w:name w:val="Balloon Text"/>
    <w:basedOn w:val="Normal"/>
    <w:link w:val="BalloonTextChar"/>
    <w:uiPriority w:val="99"/>
    <w:semiHidden/>
    <w:unhideWhenUsed/>
    <w:rsid w:val="000E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iner.com/article/south-american-countries-unite-against-u-s-poli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853F-2AD9-4CC0-81F2-8D4374C3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Steve</cp:lastModifiedBy>
  <cp:revision>3</cp:revision>
  <cp:lastPrinted>2013-09-06T01:13:00Z</cp:lastPrinted>
  <dcterms:created xsi:type="dcterms:W3CDTF">2013-09-07T01:23:00Z</dcterms:created>
  <dcterms:modified xsi:type="dcterms:W3CDTF">2013-09-07T01:23:00Z</dcterms:modified>
</cp:coreProperties>
</file>