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4" w:rsidRDefault="00AD31E4" w:rsidP="00AD31E4">
      <w:pPr>
        <w:jc w:val="center"/>
        <w:rPr>
          <w:sz w:val="32"/>
          <w:szCs w:val="32"/>
        </w:rPr>
      </w:pPr>
      <w:r w:rsidRPr="00AD31E4">
        <w:rPr>
          <w:sz w:val="32"/>
          <w:szCs w:val="32"/>
        </w:rPr>
        <w:t>Essay Pre-Writing</w:t>
      </w:r>
    </w:p>
    <w:p w:rsidR="00AD31E4" w:rsidRDefault="00AD31E4" w:rsidP="00AD31E4">
      <w:pPr>
        <w:rPr>
          <w:sz w:val="24"/>
          <w:szCs w:val="24"/>
        </w:rPr>
      </w:pPr>
      <w:r>
        <w:rPr>
          <w:sz w:val="24"/>
          <w:szCs w:val="24"/>
        </w:rPr>
        <w:t>Topic to Describe:</w:t>
      </w:r>
    </w:p>
    <w:p w:rsidR="00AD31E4" w:rsidRDefault="00AD31E4">
      <w:pPr>
        <w:rPr>
          <w:sz w:val="24"/>
          <w:szCs w:val="24"/>
        </w:rPr>
      </w:pPr>
    </w:p>
    <w:p w:rsidR="00AD31E4" w:rsidRDefault="00AD31E4">
      <w:pPr>
        <w:rPr>
          <w:sz w:val="24"/>
          <w:szCs w:val="24"/>
        </w:rPr>
      </w:pPr>
      <w:r>
        <w:rPr>
          <w:sz w:val="24"/>
          <w:szCs w:val="24"/>
        </w:rPr>
        <w:t>Methods to Compare:</w:t>
      </w:r>
    </w:p>
    <w:p w:rsidR="00AD31E4" w:rsidRDefault="00AD31E4">
      <w:pPr>
        <w:rPr>
          <w:sz w:val="24"/>
          <w:szCs w:val="24"/>
        </w:rPr>
      </w:pPr>
    </w:p>
    <w:p w:rsidR="00AD31E4" w:rsidRDefault="00AD31E4">
      <w:pPr>
        <w:rPr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2560"/>
        <w:gridCol w:w="2300"/>
        <w:gridCol w:w="2560"/>
        <w:gridCol w:w="2560"/>
      </w:tblGrid>
      <w:tr w:rsidR="00FF17BA" w:rsidRPr="00E7692C" w:rsidTr="00E7692C">
        <w:trPr>
          <w:trHeight w:val="16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Essay Outline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EBA/Essay component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Possible Structure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692C" w:rsidRPr="00E7692C" w:rsidRDefault="00AD31E4" w:rsidP="00A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</w:t>
            </w: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sz w:val="40"/>
                <w:szCs w:val="40"/>
              </w:rPr>
              <w:t>Introduction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sz w:val="28"/>
                <w:szCs w:val="28"/>
              </w:rPr>
              <w:t>“Hook”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State the type of math problem that needs to be solved and the different ways to solve it.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327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5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CLAIM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State which of these methods is the best and then State the warrants in order of appearance in essay.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sz w:val="40"/>
                <w:szCs w:val="40"/>
              </w:rPr>
              <w:t>Body</w:t>
            </w: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0B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sz w:val="40"/>
                <w:szCs w:val="40"/>
              </w:rPr>
              <w:t>Body</w:t>
            </w:r>
          </w:p>
          <w:p w:rsidR="00E7692C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FF17BA">
              <w:rPr>
                <w:rFonts w:ascii="Calibri" w:eastAsia="Times New Roman" w:hAnsi="Calibri" w:cs="Calibri"/>
                <w:sz w:val="40"/>
                <w:szCs w:val="40"/>
              </w:rPr>
              <w:t>(cont.)</w:t>
            </w: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0B6714" w:rsidRPr="00FF17BA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  <w:p w:rsidR="00E7692C" w:rsidRPr="00FF17BA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sz w:val="40"/>
                <w:szCs w:val="40"/>
              </w:rPr>
              <w:t>Body</w:t>
            </w:r>
          </w:p>
          <w:p w:rsidR="000B6714" w:rsidRPr="00FF17BA" w:rsidRDefault="000B6714" w:rsidP="000B6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FF17BA">
              <w:rPr>
                <w:rFonts w:ascii="Calibri" w:eastAsia="Times New Roman" w:hAnsi="Calibri" w:cs="Calibri"/>
                <w:sz w:val="40"/>
                <w:szCs w:val="40"/>
              </w:rPr>
              <w:t>(cont.)</w:t>
            </w:r>
          </w:p>
          <w:p w:rsidR="000B6714" w:rsidRPr="00E7692C" w:rsidRDefault="000B6714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Warrant 1 to back up your claim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692C">
              <w:rPr>
                <w:rFonts w:ascii="Calibri" w:eastAsia="Times New Roman" w:hAnsi="Calibri" w:cs="Calibri"/>
                <w:b/>
                <w:bCs/>
              </w:rPr>
              <w:t>First reason why the method is better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73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5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Warrant 1 example equation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Example problem that demonstrates warrant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9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Explain how the example problem demonstrates the warrant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6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Solution to the example problem.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87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sz w:val="28"/>
                <w:szCs w:val="28"/>
              </w:rPr>
              <w:t>Warrant 2 to back up your claim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692C">
              <w:rPr>
                <w:rFonts w:ascii="Calibri" w:eastAsia="Times New Roman" w:hAnsi="Calibri" w:cs="Calibri"/>
                <w:b/>
                <w:bCs/>
              </w:rPr>
              <w:t>Second reason why the method is better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208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21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Warrant 2 example equation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Example problem that demonstrates warrant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69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Explain how the example problem demonstrates the warrant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6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Solution to the example problem.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57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Counterargument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692C">
              <w:rPr>
                <w:rFonts w:ascii="Calibri" w:eastAsia="Times New Roman" w:hAnsi="Calibri" w:cs="Calibri"/>
                <w:b/>
                <w:bCs/>
              </w:rPr>
              <w:t>Explain why someone would want to use a different method to solve the second example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6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Describe how the second method is not as valuable for this example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6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AD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sz w:val="28"/>
                <w:szCs w:val="28"/>
              </w:rPr>
              <w:t xml:space="preserve">Warrant </w:t>
            </w:r>
            <w:r w:rsidR="00AD31E4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Pr="00E7692C">
              <w:rPr>
                <w:rFonts w:ascii="Calibri" w:eastAsia="Times New Roman" w:hAnsi="Calibri" w:cs="Calibri"/>
                <w:sz w:val="28"/>
                <w:szCs w:val="28"/>
              </w:rPr>
              <w:t xml:space="preserve"> to back up your claim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692C">
              <w:rPr>
                <w:rFonts w:ascii="Calibri" w:eastAsia="Times New Roman" w:hAnsi="Calibri" w:cs="Calibri"/>
                <w:b/>
                <w:bCs/>
              </w:rPr>
              <w:t>Third reason why the method is better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6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488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64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AD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69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Warrant </w:t>
            </w:r>
            <w:r w:rsidR="00AD31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3 </w:t>
            </w:r>
            <w:r w:rsidRPr="00E769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example equation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Example problem that demonstrates warrant 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190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Explain how the example problem demonstrates the warrant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E7692C" w:rsidTr="00AD31E4">
        <w:trPr>
          <w:trHeight w:val="6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2C" w:rsidRPr="00E7692C" w:rsidRDefault="00E7692C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Solution to the example problem.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2C" w:rsidRPr="00E7692C" w:rsidRDefault="00E7692C" w:rsidP="00E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BA" w:rsidRPr="00FF17BA" w:rsidTr="00AD31E4">
        <w:trPr>
          <w:trHeight w:val="61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7BA" w:rsidRPr="00E7692C" w:rsidRDefault="00FF17BA" w:rsidP="00FF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692C">
              <w:rPr>
                <w:rFonts w:ascii="Calibri" w:eastAsia="Times New Roman" w:hAnsi="Calibri" w:cs="Calibri"/>
                <w:sz w:val="40"/>
                <w:szCs w:val="40"/>
              </w:rPr>
              <w:t>Conclusion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7BA" w:rsidRPr="00E7692C" w:rsidRDefault="00FF17BA" w:rsidP="00FF17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Restate the claim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7BA" w:rsidRPr="00E7692C" w:rsidRDefault="00FF17BA" w:rsidP="00FF17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Restate which method you said was best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F17BA" w:rsidRPr="00E7692C" w:rsidRDefault="00FF17BA" w:rsidP="00FF17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F17BA" w:rsidRPr="00FF17BA" w:rsidTr="00AD31E4">
        <w:trPr>
          <w:trHeight w:val="6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7BA" w:rsidRPr="00E7692C" w:rsidRDefault="00FF17BA" w:rsidP="00E7692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7BA" w:rsidRPr="00E7692C" w:rsidRDefault="00FF17BA" w:rsidP="00FF17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Brief Summary of warrants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7BA" w:rsidRPr="00E7692C" w:rsidRDefault="00FF17BA" w:rsidP="00FF17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692C">
              <w:rPr>
                <w:rFonts w:ascii="Calibri" w:eastAsia="Times New Roman" w:hAnsi="Calibri" w:cs="Calibri"/>
              </w:rPr>
              <w:t>Restate the three warrants you gave</w:t>
            </w:r>
          </w:p>
        </w:tc>
        <w:tc>
          <w:tcPr>
            <w:tcW w:w="2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BA" w:rsidRPr="00E7692C" w:rsidRDefault="00FF17BA" w:rsidP="00E7692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E7692C" w:rsidRDefault="00E7692C">
      <w:pPr>
        <w:rPr>
          <w:sz w:val="24"/>
          <w:szCs w:val="24"/>
        </w:rPr>
      </w:pPr>
    </w:p>
    <w:p w:rsidR="00B676C9" w:rsidRDefault="00B676C9">
      <w:pPr>
        <w:rPr>
          <w:sz w:val="24"/>
          <w:szCs w:val="24"/>
        </w:rPr>
      </w:pPr>
    </w:p>
    <w:p w:rsidR="00AD31E4" w:rsidRDefault="00AD31E4" w:rsidP="00D62251">
      <w:pPr>
        <w:rPr>
          <w:b/>
          <w:sz w:val="24"/>
          <w:szCs w:val="24"/>
        </w:rPr>
      </w:pPr>
    </w:p>
    <w:p w:rsidR="00AD31E4" w:rsidRDefault="00AD31E4" w:rsidP="00D62251">
      <w:pPr>
        <w:rPr>
          <w:b/>
          <w:sz w:val="24"/>
          <w:szCs w:val="24"/>
        </w:rPr>
      </w:pPr>
    </w:p>
    <w:p w:rsidR="00D62251" w:rsidRPr="00D62251" w:rsidRDefault="00D62251" w:rsidP="00D62251">
      <w:pPr>
        <w:rPr>
          <w:b/>
          <w:sz w:val="24"/>
          <w:szCs w:val="24"/>
        </w:rPr>
      </w:pPr>
      <w:bookmarkStart w:id="0" w:name="_GoBack"/>
      <w:bookmarkEnd w:id="0"/>
      <w:r w:rsidRPr="00D62251">
        <w:rPr>
          <w:b/>
          <w:sz w:val="24"/>
          <w:szCs w:val="24"/>
        </w:rPr>
        <w:lastRenderedPageBreak/>
        <w:t>General Paragraph Structure</w:t>
      </w:r>
    </w:p>
    <w:p w:rsidR="00D62251" w:rsidRPr="00D62251" w:rsidRDefault="00D62251" w:rsidP="00D62251">
      <w:pPr>
        <w:rPr>
          <w:color w:val="FF0000"/>
          <w:sz w:val="24"/>
          <w:szCs w:val="24"/>
        </w:rPr>
      </w:pPr>
      <w:proofErr w:type="gramStart"/>
      <w:r w:rsidRPr="00D62251">
        <w:rPr>
          <w:color w:val="FF0000"/>
          <w:sz w:val="24"/>
          <w:szCs w:val="24"/>
        </w:rPr>
        <w:t>[HOOK].</w:t>
      </w:r>
      <w:proofErr w:type="gramEnd"/>
      <w:r w:rsidRPr="00D62251">
        <w:rPr>
          <w:color w:val="FF0000"/>
          <w:sz w:val="24"/>
          <w:szCs w:val="24"/>
        </w:rPr>
        <w:t xml:space="preserve"> </w:t>
      </w:r>
      <w:proofErr w:type="gramStart"/>
      <w:r w:rsidRPr="00D62251">
        <w:rPr>
          <w:color w:val="FF0000"/>
          <w:sz w:val="24"/>
          <w:szCs w:val="24"/>
        </w:rPr>
        <w:t>[CLAIM and SUMMARY OF WARRANTS].</w:t>
      </w:r>
      <w:proofErr w:type="gramEnd"/>
    </w:p>
    <w:p w:rsidR="00D62251" w:rsidRDefault="00D62251" w:rsidP="00D62251">
      <w:pPr>
        <w:rPr>
          <w:sz w:val="24"/>
          <w:szCs w:val="24"/>
        </w:rPr>
      </w:pPr>
      <w:r>
        <w:rPr>
          <w:sz w:val="24"/>
          <w:szCs w:val="24"/>
        </w:rPr>
        <w:t>The first reason why [</w:t>
      </w:r>
      <w:r w:rsidRPr="00D62251">
        <w:rPr>
          <w:color w:val="FF0000"/>
          <w:sz w:val="24"/>
          <w:szCs w:val="24"/>
        </w:rPr>
        <w:t>CLAIM</w:t>
      </w:r>
      <w:r>
        <w:rPr>
          <w:sz w:val="24"/>
          <w:szCs w:val="24"/>
        </w:rPr>
        <w:t>] is because [</w:t>
      </w:r>
      <w:r w:rsidRPr="00D62251">
        <w:rPr>
          <w:color w:val="FF0000"/>
          <w:sz w:val="24"/>
          <w:szCs w:val="24"/>
        </w:rPr>
        <w:t xml:space="preserve">Warrant </w:t>
      </w:r>
      <w:proofErr w:type="gramStart"/>
      <w:r w:rsidRPr="00D62251">
        <w:rPr>
          <w:color w:val="FF0000"/>
          <w:sz w:val="24"/>
          <w:szCs w:val="24"/>
        </w:rPr>
        <w:t xml:space="preserve">1 </w:t>
      </w:r>
      <w:r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t>. In the example problem [</w:t>
      </w:r>
      <w:r w:rsidRPr="00D62251">
        <w:rPr>
          <w:color w:val="FF0000"/>
          <w:sz w:val="24"/>
          <w:szCs w:val="24"/>
        </w:rPr>
        <w:t>WARRANT 1 EXAMPLE</w:t>
      </w:r>
      <w:r>
        <w:rPr>
          <w:sz w:val="24"/>
          <w:szCs w:val="24"/>
        </w:rPr>
        <w:t>], [</w:t>
      </w:r>
      <w:r w:rsidRPr="00D62251">
        <w:rPr>
          <w:color w:val="FF0000"/>
          <w:sz w:val="24"/>
          <w:szCs w:val="24"/>
        </w:rPr>
        <w:t>REASON WHY EXAMPLE EXPLAINS WARRANT 1</w:t>
      </w:r>
      <w:proofErr w:type="gramStart"/>
      <w:r>
        <w:rPr>
          <w:sz w:val="24"/>
          <w:szCs w:val="24"/>
        </w:rPr>
        <w:t xml:space="preserve">] </w:t>
      </w:r>
      <w:r w:rsidRPr="00FF17B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solution would be [</w:t>
      </w:r>
      <w:r w:rsidRPr="00D62251">
        <w:rPr>
          <w:color w:val="FF0000"/>
          <w:sz w:val="24"/>
          <w:szCs w:val="24"/>
        </w:rPr>
        <w:t>SOLUTION TO WARRANT 1 EXAMPLE</w:t>
      </w:r>
      <w:r>
        <w:rPr>
          <w:sz w:val="24"/>
          <w:szCs w:val="24"/>
        </w:rPr>
        <w:t>].</w:t>
      </w:r>
    </w:p>
    <w:p w:rsidR="00D62251" w:rsidRPr="00FF17BA" w:rsidRDefault="00D62251" w:rsidP="00D62251">
      <w:pPr>
        <w:rPr>
          <w:sz w:val="24"/>
          <w:szCs w:val="24"/>
        </w:rPr>
      </w:pPr>
      <w:r>
        <w:rPr>
          <w:sz w:val="24"/>
          <w:szCs w:val="24"/>
        </w:rPr>
        <w:t>The second reason why [</w:t>
      </w:r>
      <w:r w:rsidRPr="00D62251">
        <w:rPr>
          <w:color w:val="FF0000"/>
          <w:sz w:val="24"/>
          <w:szCs w:val="24"/>
        </w:rPr>
        <w:t>CLAIM</w:t>
      </w:r>
      <w:r>
        <w:rPr>
          <w:sz w:val="24"/>
          <w:szCs w:val="24"/>
        </w:rPr>
        <w:t>] is because [</w:t>
      </w:r>
      <w:r w:rsidRPr="00D62251">
        <w:rPr>
          <w:color w:val="FF0000"/>
          <w:sz w:val="24"/>
          <w:szCs w:val="24"/>
        </w:rPr>
        <w:t xml:space="preserve">Warrant </w:t>
      </w:r>
      <w:proofErr w:type="gramStart"/>
      <w:r w:rsidRPr="00D62251">
        <w:rPr>
          <w:color w:val="FF0000"/>
          <w:sz w:val="24"/>
          <w:szCs w:val="24"/>
        </w:rPr>
        <w:t xml:space="preserve">2 </w:t>
      </w:r>
      <w:r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t>. In the example problem [</w:t>
      </w:r>
      <w:r w:rsidRPr="00D62251">
        <w:rPr>
          <w:color w:val="FF0000"/>
          <w:sz w:val="24"/>
          <w:szCs w:val="24"/>
        </w:rPr>
        <w:t>WARRANT 2 EXAMPLE</w:t>
      </w:r>
      <w:r>
        <w:rPr>
          <w:sz w:val="24"/>
          <w:szCs w:val="24"/>
        </w:rPr>
        <w:t>], [</w:t>
      </w:r>
      <w:r w:rsidRPr="00D62251">
        <w:rPr>
          <w:color w:val="FF0000"/>
          <w:sz w:val="24"/>
          <w:szCs w:val="24"/>
        </w:rPr>
        <w:t>REASON WHY EXAMPLE EXPLAINS WARRANT 2</w:t>
      </w:r>
      <w:proofErr w:type="gramStart"/>
      <w:r>
        <w:rPr>
          <w:sz w:val="24"/>
          <w:szCs w:val="24"/>
        </w:rPr>
        <w:t xml:space="preserve">] </w:t>
      </w:r>
      <w:r w:rsidRPr="00FF17B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solution would be [</w:t>
      </w:r>
      <w:r w:rsidRPr="00D62251">
        <w:rPr>
          <w:color w:val="FF0000"/>
          <w:sz w:val="24"/>
          <w:szCs w:val="24"/>
        </w:rPr>
        <w:t>SOLUTION TO WARRANT 2 EXAMPLE</w:t>
      </w:r>
      <w:r>
        <w:rPr>
          <w:sz w:val="24"/>
          <w:szCs w:val="24"/>
        </w:rPr>
        <w:t xml:space="preserve">]. </w:t>
      </w:r>
      <w:proofErr w:type="gramStart"/>
      <w:r>
        <w:rPr>
          <w:sz w:val="24"/>
          <w:szCs w:val="24"/>
        </w:rPr>
        <w:t>In this example, [COUNTERARGUMENT].</w:t>
      </w:r>
      <w:proofErr w:type="gramEnd"/>
      <w:r>
        <w:rPr>
          <w:sz w:val="24"/>
          <w:szCs w:val="24"/>
        </w:rPr>
        <w:t xml:space="preserve"> This is not completely valid because [</w:t>
      </w:r>
      <w:r w:rsidRPr="00D62251">
        <w:rPr>
          <w:color w:val="FF0000"/>
          <w:sz w:val="24"/>
          <w:szCs w:val="24"/>
        </w:rPr>
        <w:t>RESPONSE TO COUNTERARGUMENT</w:t>
      </w:r>
      <w:r>
        <w:rPr>
          <w:sz w:val="24"/>
          <w:szCs w:val="24"/>
        </w:rPr>
        <w:t>]</w:t>
      </w:r>
    </w:p>
    <w:p w:rsidR="00D62251" w:rsidRDefault="00D62251" w:rsidP="00D622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third reason why [</w:t>
      </w:r>
      <w:r w:rsidRPr="00D62251">
        <w:rPr>
          <w:color w:val="FF0000"/>
          <w:sz w:val="24"/>
          <w:szCs w:val="24"/>
        </w:rPr>
        <w:t>CLAIM</w:t>
      </w:r>
      <w:r>
        <w:rPr>
          <w:sz w:val="24"/>
          <w:szCs w:val="24"/>
        </w:rPr>
        <w:t>] is because [</w:t>
      </w:r>
      <w:r w:rsidRPr="00D62251">
        <w:rPr>
          <w:color w:val="FF0000"/>
          <w:sz w:val="24"/>
          <w:szCs w:val="24"/>
        </w:rPr>
        <w:t>Warrant 3</w:t>
      </w:r>
      <w:r>
        <w:rPr>
          <w:sz w:val="24"/>
          <w:szCs w:val="24"/>
        </w:rPr>
        <w:t>].</w:t>
      </w:r>
      <w:proofErr w:type="gramEnd"/>
      <w:r>
        <w:rPr>
          <w:sz w:val="24"/>
          <w:szCs w:val="24"/>
        </w:rPr>
        <w:t xml:space="preserve"> In the example problem [</w:t>
      </w:r>
      <w:r w:rsidRPr="00D62251">
        <w:rPr>
          <w:color w:val="FF0000"/>
          <w:sz w:val="24"/>
          <w:szCs w:val="24"/>
        </w:rPr>
        <w:t>WARRANT 3 EXAMPLE</w:t>
      </w:r>
      <w:r>
        <w:rPr>
          <w:sz w:val="24"/>
          <w:szCs w:val="24"/>
        </w:rPr>
        <w:t>], [</w:t>
      </w:r>
      <w:r w:rsidRPr="00D62251">
        <w:rPr>
          <w:color w:val="FF0000"/>
          <w:sz w:val="24"/>
          <w:szCs w:val="24"/>
        </w:rPr>
        <w:t>REASON WHY EXAMPLE EXPLAINS WARRANT 3</w:t>
      </w:r>
      <w:proofErr w:type="gramStart"/>
      <w:r>
        <w:rPr>
          <w:sz w:val="24"/>
          <w:szCs w:val="24"/>
        </w:rPr>
        <w:t xml:space="preserve">] </w:t>
      </w:r>
      <w:r w:rsidRPr="00FF17B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solution would be [</w:t>
      </w:r>
      <w:r w:rsidRPr="00D62251">
        <w:rPr>
          <w:color w:val="FF0000"/>
          <w:sz w:val="24"/>
          <w:szCs w:val="24"/>
        </w:rPr>
        <w:t>SOLUTION TO WARRANT 3 EXAMPLE</w:t>
      </w:r>
      <w:r>
        <w:rPr>
          <w:sz w:val="24"/>
          <w:szCs w:val="24"/>
        </w:rPr>
        <w:t>].</w:t>
      </w:r>
    </w:p>
    <w:sectPr w:rsidR="00D62251" w:rsidSect="00EB2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D" w:rsidRDefault="006B20AD" w:rsidP="00CA1AFE">
      <w:pPr>
        <w:spacing w:after="0" w:line="240" w:lineRule="auto"/>
      </w:pPr>
      <w:r>
        <w:separator/>
      </w:r>
    </w:p>
  </w:endnote>
  <w:endnote w:type="continuationSeparator" w:id="0">
    <w:p w:rsidR="006B20AD" w:rsidRDefault="006B20AD" w:rsidP="00CA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E" w:rsidRDefault="00CA1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E" w:rsidRDefault="00CA1AFE" w:rsidP="00CA1AFE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CA1AFE" w:rsidRPr="00CA1AFE" w:rsidRDefault="00CA1AFE" w:rsidP="00CA1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E" w:rsidRDefault="00CA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D" w:rsidRDefault="006B20AD" w:rsidP="00CA1AFE">
      <w:pPr>
        <w:spacing w:after="0" w:line="240" w:lineRule="auto"/>
      </w:pPr>
      <w:r>
        <w:separator/>
      </w:r>
    </w:p>
  </w:footnote>
  <w:footnote w:type="continuationSeparator" w:id="0">
    <w:p w:rsidR="006B20AD" w:rsidRDefault="006B20AD" w:rsidP="00CA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E" w:rsidRDefault="00CA1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E" w:rsidRDefault="00CA1AFE">
    <w:pPr>
      <w:pStyle w:val="Header"/>
    </w:pPr>
    <w:r>
      <w:rPr>
        <w:noProof/>
      </w:rPr>
      <w:drawing>
        <wp:inline distT="0" distB="0" distL="0" distR="0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E" w:rsidRDefault="00CA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92C"/>
    <w:rsid w:val="000B6714"/>
    <w:rsid w:val="003E0817"/>
    <w:rsid w:val="006B20AD"/>
    <w:rsid w:val="00AD31E4"/>
    <w:rsid w:val="00B676C9"/>
    <w:rsid w:val="00CA1AFE"/>
    <w:rsid w:val="00D62251"/>
    <w:rsid w:val="00E7692C"/>
    <w:rsid w:val="00EB26B2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FE"/>
  </w:style>
  <w:style w:type="paragraph" w:styleId="Footer">
    <w:name w:val="footer"/>
    <w:basedOn w:val="Normal"/>
    <w:link w:val="FooterChar"/>
    <w:uiPriority w:val="99"/>
    <w:unhideWhenUsed/>
    <w:rsid w:val="00CA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FE"/>
  </w:style>
  <w:style w:type="paragraph" w:styleId="Footer">
    <w:name w:val="footer"/>
    <w:basedOn w:val="Normal"/>
    <w:link w:val="FooterChar"/>
    <w:uiPriority w:val="99"/>
    <w:unhideWhenUsed/>
    <w:rsid w:val="00CA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5</cp:revision>
  <cp:lastPrinted>2012-07-20T19:57:00Z</cp:lastPrinted>
  <dcterms:created xsi:type="dcterms:W3CDTF">2012-07-17T17:01:00Z</dcterms:created>
  <dcterms:modified xsi:type="dcterms:W3CDTF">2012-08-20T15:50:00Z</dcterms:modified>
</cp:coreProperties>
</file>