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FE6A" w14:textId="1F629DAF" w:rsidR="00665108" w:rsidRDefault="00CF1E3F" w:rsidP="00CF1E3F">
      <w:pPr>
        <w:tabs>
          <w:tab w:val="center" w:pos="4680"/>
          <w:tab w:val="left" w:pos="7005"/>
        </w:tabs>
      </w:pPr>
      <w:r w:rsidRPr="00E44B71">
        <w:rPr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624DA" wp14:editId="11F16F01">
                <wp:simplePos x="0" y="0"/>
                <wp:positionH relativeFrom="column">
                  <wp:posOffset>0</wp:posOffset>
                </wp:positionH>
                <wp:positionV relativeFrom="paragraph">
                  <wp:posOffset>-90169</wp:posOffset>
                </wp:positionV>
                <wp:extent cx="6372225" cy="914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A559" w14:textId="77777777" w:rsidR="00CF1E3F" w:rsidRPr="00955FD5" w:rsidRDefault="00CF1E3F" w:rsidP="00CF1E3F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955FD5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  <w:p w14:paraId="47E3F79D" w14:textId="2C0526E3" w:rsidR="00CF1E3F" w:rsidRPr="00CF1E3F" w:rsidRDefault="00CF1E3F" w:rsidP="00CF1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1E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Counterclaim: </w:t>
                            </w:r>
                            <w:r w:rsidRPr="00CF1E3F">
                              <w:rPr>
                                <w:sz w:val="24"/>
                                <w:szCs w:val="24"/>
                              </w:rPr>
                              <w:t>a claim that opposes an original claim</w:t>
                            </w:r>
                          </w:p>
                          <w:p w14:paraId="67562287" w14:textId="24A25DD3" w:rsidR="00CF1E3F" w:rsidRPr="00CF1E3F" w:rsidRDefault="00CF1E3F" w:rsidP="00CF1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1E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Counterargument: </w:t>
                            </w:r>
                            <w:r w:rsidRPr="00CF1E3F">
                              <w:rPr>
                                <w:sz w:val="24"/>
                                <w:szCs w:val="24"/>
                              </w:rPr>
                              <w:t>a complete argument that responds to specific parts of an opposing argument, using counterclaim, evidence, and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7.1pt;width:501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" fillcolor="#f2f2f2 [3052]" strokeweight=".5pt">
                <v:textbox>
                  <w:txbxContent>
                    <w:p w14:paraId="14D2A559" w14:textId="77777777" w:rsidR="00CF1E3F" w:rsidRPr="00955FD5" w:rsidRDefault="00CF1E3F" w:rsidP="00CF1E3F">
                      <w:pPr>
                        <w:spacing w:after="0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955FD5">
                        <w:rPr>
                          <w:b/>
                          <w:smallCaps/>
                          <w:sz w:val="30"/>
                          <w:szCs w:val="30"/>
                        </w:rPr>
                        <w:t>vocabulary</w:t>
                      </w:r>
                    </w:p>
                    <w:p w14:paraId="47E3F79D" w14:textId="2C0526E3" w:rsidR="00CF1E3F" w:rsidRPr="00CF1E3F" w:rsidRDefault="00CF1E3F" w:rsidP="00CF1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F1E3F">
                        <w:rPr>
                          <w:b/>
                          <w:sz w:val="24"/>
                          <w:szCs w:val="24"/>
                        </w:rPr>
                        <w:t xml:space="preserve">Counterclaim: </w:t>
                      </w:r>
                      <w:r w:rsidRPr="00CF1E3F">
                        <w:rPr>
                          <w:sz w:val="24"/>
                          <w:szCs w:val="24"/>
                        </w:rPr>
                        <w:t>a claim that opposes an original claim</w:t>
                      </w:r>
                    </w:p>
                    <w:p w14:paraId="67562287" w14:textId="24A25DD3" w:rsidR="00CF1E3F" w:rsidRPr="00CF1E3F" w:rsidRDefault="00CF1E3F" w:rsidP="00CF1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F1E3F">
                        <w:rPr>
                          <w:b/>
                          <w:sz w:val="24"/>
                          <w:szCs w:val="24"/>
                        </w:rPr>
                        <w:t xml:space="preserve">Counterargument: </w:t>
                      </w:r>
                      <w:r w:rsidRPr="00CF1E3F">
                        <w:rPr>
                          <w:sz w:val="24"/>
                          <w:szCs w:val="24"/>
                        </w:rPr>
                        <w:t>a complete argument that responds to specific parts of an opposing argument, using counterclaim, evidence, and reasoning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6EEF123B" w14:textId="77777777" w:rsidR="00665108" w:rsidRDefault="00665108" w:rsidP="00665108"/>
    <w:tbl>
      <w:tblPr>
        <w:tblStyle w:val="TableGrid"/>
        <w:tblpPr w:leftFromText="180" w:rightFromText="180" w:vertAnchor="text" w:horzAnchor="margin" w:tblpY="1862"/>
        <w:tblW w:w="10098" w:type="dxa"/>
        <w:tblLook w:val="04A0" w:firstRow="1" w:lastRow="0" w:firstColumn="1" w:lastColumn="0" w:noHBand="0" w:noVBand="1"/>
      </w:tblPr>
      <w:tblGrid>
        <w:gridCol w:w="2988"/>
        <w:gridCol w:w="7110"/>
      </w:tblGrid>
      <w:tr w:rsidR="00CF1E3F" w:rsidRPr="00665108" w14:paraId="1E49F0BB" w14:textId="77777777" w:rsidTr="00CF1E3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8BB06ED" w14:textId="77777777" w:rsidR="00CF1E3F" w:rsidRPr="00665108" w:rsidRDefault="00CF1E3F" w:rsidP="00CF1E3F">
            <w:pPr>
              <w:jc w:val="center"/>
              <w:rPr>
                <w:b/>
                <w:sz w:val="32"/>
                <w:szCs w:val="32"/>
              </w:rPr>
            </w:pPr>
            <w:r w:rsidRPr="00665108">
              <w:rPr>
                <w:b/>
                <w:sz w:val="32"/>
                <w:szCs w:val="32"/>
              </w:rPr>
              <w:t>Strategies</w:t>
            </w:r>
          </w:p>
        </w:tc>
        <w:tc>
          <w:tcPr>
            <w:tcW w:w="71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057442" w14:textId="77777777" w:rsidR="00CF1E3F" w:rsidRPr="00665108" w:rsidRDefault="00CF1E3F" w:rsidP="00CF1E3F">
            <w:pPr>
              <w:jc w:val="center"/>
              <w:rPr>
                <w:b/>
                <w:sz w:val="32"/>
                <w:szCs w:val="32"/>
              </w:rPr>
            </w:pPr>
            <w:r w:rsidRPr="00665108">
              <w:rPr>
                <w:b/>
                <w:sz w:val="32"/>
                <w:szCs w:val="32"/>
              </w:rPr>
              <w:t>How To Say It</w:t>
            </w:r>
          </w:p>
        </w:tc>
      </w:tr>
      <w:tr w:rsidR="00CF1E3F" w14:paraId="2180AE6F" w14:textId="77777777" w:rsidTr="00CF1E3F">
        <w:trPr>
          <w:trHeight w:val="348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4E6DD" w14:textId="77777777" w:rsidR="00CF1E3F" w:rsidRDefault="00CF1E3F" w:rsidP="00CF1E3F">
            <w:pPr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Deny</w:t>
            </w:r>
            <w:r w:rsidRPr="00665108">
              <w:rPr>
                <w:sz w:val="28"/>
                <w:szCs w:val="28"/>
              </w:rPr>
              <w:t>:</w:t>
            </w:r>
            <w:r w:rsidRPr="00045E6B">
              <w:rPr>
                <w:sz w:val="24"/>
              </w:rPr>
              <w:t xml:space="preserve"> </w:t>
            </w:r>
          </w:p>
          <w:p w14:paraId="72397736" w14:textId="77777777" w:rsidR="00CF1E3F" w:rsidRDefault="00CF1E3F" w:rsidP="00CF1E3F">
            <w:pPr>
              <w:rPr>
                <w:sz w:val="24"/>
              </w:rPr>
            </w:pPr>
            <w:r w:rsidRPr="00045E6B">
              <w:rPr>
                <w:sz w:val="24"/>
              </w:rPr>
              <w:t>What my opponent just said is not true</w:t>
            </w:r>
            <w:r>
              <w:rPr>
                <w:sz w:val="24"/>
              </w:rPr>
              <w:t>.</w:t>
            </w:r>
          </w:p>
          <w:p w14:paraId="219F4509" w14:textId="77777777" w:rsidR="00CF1E3F" w:rsidRDefault="00CF1E3F" w:rsidP="00CF1E3F">
            <w:pPr>
              <w:rPr>
                <w:b/>
                <w:sz w:val="24"/>
              </w:rPr>
            </w:pPr>
          </w:p>
          <w:p w14:paraId="76282BD4" w14:textId="77777777" w:rsidR="00CF1E3F" w:rsidRPr="00665108" w:rsidRDefault="00CF1E3F" w:rsidP="00CF1E3F">
            <w:pPr>
              <w:rPr>
                <w:b/>
                <w:sz w:val="24"/>
              </w:rPr>
            </w:pPr>
            <w:r w:rsidRPr="0066510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EVIDENCE is NOT VALID</w:t>
            </w:r>
            <w:r w:rsidRPr="00665108">
              <w:rPr>
                <w:b/>
                <w:sz w:val="24"/>
              </w:rPr>
              <w:t>.)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7E2661BE" w14:textId="77777777" w:rsidR="00CF1E3F" w:rsidRDefault="00CF1E3F" w:rsidP="00CF1E3F">
            <w:r>
              <w:t>The fact that [what they said] is not true because [why it is not true].</w:t>
            </w:r>
          </w:p>
        </w:tc>
      </w:tr>
      <w:tr w:rsidR="00CF1E3F" w14:paraId="0D21EF8A" w14:textId="77777777" w:rsidTr="00CF1E3F">
        <w:trPr>
          <w:trHeight w:val="570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AE44" w14:textId="77777777" w:rsidR="00CF1E3F" w:rsidRPr="00045E6B" w:rsidRDefault="00CF1E3F" w:rsidP="00CF1E3F">
            <w:pPr>
              <w:rPr>
                <w:sz w:val="24"/>
              </w:rPr>
            </w:pPr>
          </w:p>
        </w:tc>
        <w:tc>
          <w:tcPr>
            <w:tcW w:w="711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751A4DA7" w14:textId="77777777" w:rsidR="00CF1E3F" w:rsidRDefault="00CF1E3F" w:rsidP="00CF1E3F">
            <w:r>
              <w:t>Based on the fact that [why it is not true], there is no reason to believe [what they said].</w:t>
            </w:r>
          </w:p>
        </w:tc>
      </w:tr>
      <w:tr w:rsidR="00CF1E3F" w14:paraId="1FD490A5" w14:textId="77777777" w:rsidTr="00CF1E3F">
        <w:trPr>
          <w:trHeight w:val="255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F3BF3" w14:textId="77777777" w:rsidR="00CF1E3F" w:rsidRPr="00045E6B" w:rsidRDefault="00CF1E3F" w:rsidP="00CF1E3F">
            <w:pPr>
              <w:rPr>
                <w:sz w:val="24"/>
              </w:rPr>
            </w:pPr>
          </w:p>
        </w:tc>
        <w:tc>
          <w:tcPr>
            <w:tcW w:w="711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DBC9AC" w14:textId="77777777" w:rsidR="00CF1E3F" w:rsidRDefault="00CF1E3F" w:rsidP="00CF1E3F">
            <w:r>
              <w:t>The main flaw in [what they said] is [why it is not true]</w:t>
            </w:r>
          </w:p>
        </w:tc>
      </w:tr>
      <w:tr w:rsidR="00CF1E3F" w14:paraId="63AA72B8" w14:textId="77777777" w:rsidTr="00CF1E3F">
        <w:trPr>
          <w:trHeight w:val="657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DD685" w14:textId="77777777" w:rsidR="00CF1E3F" w:rsidRDefault="00CF1E3F" w:rsidP="00CF1E3F">
            <w:pPr>
              <w:rPr>
                <w:sz w:val="24"/>
              </w:rPr>
            </w:pPr>
            <w:r w:rsidRPr="00665108">
              <w:rPr>
                <w:b/>
                <w:sz w:val="28"/>
                <w:szCs w:val="28"/>
              </w:rPr>
              <w:t>Reverse</w:t>
            </w:r>
            <w:r w:rsidRPr="00045E6B">
              <w:rPr>
                <w:sz w:val="24"/>
              </w:rPr>
              <w:t xml:space="preserve">: </w:t>
            </w:r>
          </w:p>
          <w:p w14:paraId="65DB7837" w14:textId="77777777" w:rsidR="00CF1E3F" w:rsidRDefault="00CF1E3F" w:rsidP="00CF1E3F">
            <w:pPr>
              <w:rPr>
                <w:sz w:val="24"/>
              </w:rPr>
            </w:pPr>
            <w:r w:rsidRPr="00045E6B">
              <w:rPr>
                <w:sz w:val="24"/>
              </w:rPr>
              <w:t>What my opponent just said actually helps my argument</w:t>
            </w:r>
            <w:r>
              <w:rPr>
                <w:sz w:val="24"/>
              </w:rPr>
              <w:t>.</w:t>
            </w:r>
          </w:p>
          <w:p w14:paraId="2F9FD642" w14:textId="77777777" w:rsidR="00CF1E3F" w:rsidRDefault="00CF1E3F" w:rsidP="00CF1E3F">
            <w:pPr>
              <w:rPr>
                <w:b/>
                <w:sz w:val="24"/>
              </w:rPr>
            </w:pPr>
          </w:p>
          <w:p w14:paraId="21EB7A9E" w14:textId="77777777" w:rsidR="00CF1E3F" w:rsidRPr="00665108" w:rsidRDefault="00CF1E3F" w:rsidP="00CF1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(REASONING is WEAK.)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61CBD4AA" w14:textId="77777777" w:rsidR="00CF1E3F" w:rsidRDefault="00CF1E3F" w:rsidP="00CF1E3F">
            <w:r>
              <w:t>The fact that [what they said] actually shows [your claim] because [how it helps your argument].</w:t>
            </w:r>
          </w:p>
        </w:tc>
      </w:tr>
      <w:tr w:rsidR="00CF1E3F" w14:paraId="65F4E2FD" w14:textId="77777777" w:rsidTr="00CF1E3F">
        <w:trPr>
          <w:trHeight w:val="657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FEB71" w14:textId="77777777" w:rsidR="00CF1E3F" w:rsidRPr="00045E6B" w:rsidRDefault="00CF1E3F" w:rsidP="00CF1E3F">
            <w:pPr>
              <w:rPr>
                <w:sz w:val="24"/>
              </w:rPr>
            </w:pPr>
          </w:p>
        </w:tc>
        <w:tc>
          <w:tcPr>
            <w:tcW w:w="711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20F8056D" w14:textId="77777777" w:rsidR="00CF1E3F" w:rsidRDefault="00CF1E3F" w:rsidP="00CF1E3F">
            <w:r>
              <w:t>[What they said] demonstrates [how it helps your argument], which helps prove [your claim].</w:t>
            </w:r>
          </w:p>
        </w:tc>
      </w:tr>
      <w:tr w:rsidR="00CF1E3F" w14:paraId="48769E1A" w14:textId="77777777" w:rsidTr="00CF1E3F">
        <w:trPr>
          <w:trHeight w:val="552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4ED2E" w14:textId="77777777" w:rsidR="00CF1E3F" w:rsidRPr="00045E6B" w:rsidRDefault="00CF1E3F" w:rsidP="00CF1E3F">
            <w:pPr>
              <w:rPr>
                <w:sz w:val="24"/>
              </w:rPr>
            </w:pPr>
          </w:p>
        </w:tc>
        <w:tc>
          <w:tcPr>
            <w:tcW w:w="711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FC05C7" w14:textId="77777777" w:rsidR="00CF1E3F" w:rsidRDefault="00CF1E3F" w:rsidP="00CF1E3F">
            <w:r>
              <w:t>On the contrary, one can conclude [how it helps your argument] from [what they said], thereby reinforcing the assertion [your claim].</w:t>
            </w:r>
          </w:p>
        </w:tc>
      </w:tr>
      <w:tr w:rsidR="00CF1E3F" w14:paraId="73CB676E" w14:textId="77777777" w:rsidTr="00CF1E3F">
        <w:trPr>
          <w:trHeight w:val="660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C1A33" w14:textId="77777777" w:rsidR="00CF1E3F" w:rsidRDefault="00CF1E3F" w:rsidP="00CF1E3F">
            <w:pPr>
              <w:rPr>
                <w:sz w:val="24"/>
              </w:rPr>
            </w:pPr>
            <w:r w:rsidRPr="00665108">
              <w:rPr>
                <w:b/>
                <w:sz w:val="28"/>
                <w:szCs w:val="28"/>
              </w:rPr>
              <w:t>Minimize</w:t>
            </w:r>
            <w:r w:rsidRPr="00045E6B">
              <w:rPr>
                <w:sz w:val="24"/>
              </w:rPr>
              <w:t xml:space="preserve">: </w:t>
            </w:r>
          </w:p>
          <w:p w14:paraId="44A5C655" w14:textId="77777777" w:rsidR="00CF1E3F" w:rsidRDefault="00CF1E3F" w:rsidP="00CF1E3F">
            <w:pPr>
              <w:rPr>
                <w:sz w:val="24"/>
              </w:rPr>
            </w:pPr>
            <w:r w:rsidRPr="00045E6B">
              <w:rPr>
                <w:sz w:val="24"/>
              </w:rPr>
              <w:t>What my opponent just said is true, but it is not a big deal</w:t>
            </w:r>
            <w:r>
              <w:rPr>
                <w:sz w:val="24"/>
              </w:rPr>
              <w:t>.</w:t>
            </w:r>
          </w:p>
          <w:p w14:paraId="26B68060" w14:textId="77777777" w:rsidR="00CF1E3F" w:rsidRDefault="00CF1E3F" w:rsidP="00CF1E3F">
            <w:pPr>
              <w:rPr>
                <w:b/>
                <w:sz w:val="24"/>
              </w:rPr>
            </w:pPr>
          </w:p>
          <w:p w14:paraId="4267A004" w14:textId="77777777" w:rsidR="00CF1E3F" w:rsidRPr="00045E6B" w:rsidRDefault="00CF1E3F" w:rsidP="00CF1E3F">
            <w:pPr>
              <w:rPr>
                <w:sz w:val="24"/>
              </w:rPr>
            </w:pPr>
            <w:r w:rsidRPr="0066510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EVIDENCE</w:t>
            </w:r>
            <w:r w:rsidRPr="006651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is valid, but it’s IRRELEVANT</w:t>
            </w:r>
            <w:r w:rsidRPr="00665108">
              <w:rPr>
                <w:b/>
                <w:sz w:val="24"/>
              </w:rPr>
              <w:t>.)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1C729BB0" w14:textId="77777777" w:rsidR="00CF1E3F" w:rsidRDefault="00CF1E3F" w:rsidP="00CF1E3F">
            <w:r>
              <w:t>While it may be true that [what they said], this does not provide enough reason to disprove [your claim]</w:t>
            </w:r>
          </w:p>
        </w:tc>
      </w:tr>
      <w:tr w:rsidR="00CF1E3F" w14:paraId="7062D520" w14:textId="77777777" w:rsidTr="00CF1E3F">
        <w:trPr>
          <w:trHeight w:val="660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BE583" w14:textId="77777777" w:rsidR="00CF1E3F" w:rsidRPr="00045E6B" w:rsidRDefault="00CF1E3F" w:rsidP="00CF1E3F">
            <w:pPr>
              <w:rPr>
                <w:sz w:val="24"/>
              </w:rPr>
            </w:pPr>
          </w:p>
        </w:tc>
        <w:tc>
          <w:tcPr>
            <w:tcW w:w="711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43B0CADA" w14:textId="77777777" w:rsidR="00CF1E3F" w:rsidRDefault="00CF1E3F" w:rsidP="00CF1E3F">
            <w:r>
              <w:t>While [what they said] may be the case, it has no impact on the fact that [your claim].</w:t>
            </w:r>
          </w:p>
        </w:tc>
      </w:tr>
      <w:tr w:rsidR="00CF1E3F" w14:paraId="10C9C630" w14:textId="77777777" w:rsidTr="00CF1E3F">
        <w:trPr>
          <w:trHeight w:val="708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A9714DA" w14:textId="77777777" w:rsidR="00CF1E3F" w:rsidRPr="00045E6B" w:rsidRDefault="00CF1E3F" w:rsidP="00CF1E3F">
            <w:pPr>
              <w:rPr>
                <w:sz w:val="24"/>
              </w:rPr>
            </w:pPr>
          </w:p>
        </w:tc>
        <w:tc>
          <w:tcPr>
            <w:tcW w:w="711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07BC26" w14:textId="77777777" w:rsidR="00CF1E3F" w:rsidRDefault="00CF1E3F" w:rsidP="00CF1E3F">
            <w:r>
              <w:t>On the contrary, [what they said] is not important in the big picture because [reason why what they said doesn’t matter].</w:t>
            </w:r>
          </w:p>
        </w:tc>
      </w:tr>
      <w:tr w:rsidR="00CF1E3F" w14:paraId="4D95435F" w14:textId="77777777" w:rsidTr="00CF1E3F">
        <w:trPr>
          <w:trHeight w:val="948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C4E4BF" w14:textId="77777777" w:rsidR="00CF1E3F" w:rsidRDefault="00CF1E3F" w:rsidP="00CF1E3F">
            <w:pPr>
              <w:rPr>
                <w:sz w:val="24"/>
              </w:rPr>
            </w:pPr>
            <w:r w:rsidRPr="00665108">
              <w:rPr>
                <w:b/>
                <w:sz w:val="28"/>
                <w:szCs w:val="28"/>
              </w:rPr>
              <w:t>Outweigh</w:t>
            </w:r>
            <w:r w:rsidRPr="00045E6B">
              <w:rPr>
                <w:sz w:val="24"/>
              </w:rPr>
              <w:t xml:space="preserve">: </w:t>
            </w:r>
          </w:p>
          <w:p w14:paraId="47884DE6" w14:textId="77777777" w:rsidR="00CF1E3F" w:rsidRDefault="00CF1E3F" w:rsidP="00CF1E3F">
            <w:pPr>
              <w:rPr>
                <w:sz w:val="24"/>
              </w:rPr>
            </w:pPr>
            <w:r w:rsidRPr="00045E6B">
              <w:rPr>
                <w:sz w:val="24"/>
              </w:rPr>
              <w:t>What my opponent just said is true, but my point is more important</w:t>
            </w:r>
            <w:r>
              <w:rPr>
                <w:sz w:val="24"/>
              </w:rPr>
              <w:t>.</w:t>
            </w:r>
          </w:p>
          <w:p w14:paraId="53215A94" w14:textId="77777777" w:rsidR="00CF1E3F" w:rsidRDefault="00CF1E3F" w:rsidP="00CF1E3F">
            <w:pPr>
              <w:rPr>
                <w:b/>
                <w:sz w:val="24"/>
              </w:rPr>
            </w:pPr>
          </w:p>
          <w:p w14:paraId="419CBA6E" w14:textId="77777777" w:rsidR="00CF1E3F" w:rsidRPr="00045E6B" w:rsidRDefault="00CF1E3F" w:rsidP="00CF1E3F">
            <w:pPr>
              <w:rPr>
                <w:sz w:val="24"/>
              </w:rPr>
            </w:pPr>
            <w:r w:rsidRPr="0066510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EVIDENCE</w:t>
            </w:r>
            <w:r w:rsidRPr="006651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is valid and relevant, but it’s NOT AS RELEVANT as my evidence</w:t>
            </w:r>
            <w:r w:rsidRPr="00665108">
              <w:rPr>
                <w:b/>
                <w:sz w:val="24"/>
              </w:rPr>
              <w:t>.)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4A8DF8F" w14:textId="77777777" w:rsidR="00CF1E3F" w:rsidRDefault="00CF1E3F" w:rsidP="00CF1E3F">
            <w:r>
              <w:t>While it may be true that [what they said], what really matters is [what is more important about your argument], because [what makes it more important].</w:t>
            </w:r>
          </w:p>
        </w:tc>
      </w:tr>
      <w:tr w:rsidR="00CF1E3F" w14:paraId="52807D9F" w14:textId="77777777" w:rsidTr="00CF1E3F">
        <w:trPr>
          <w:trHeight w:val="705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24665DB" w14:textId="77777777" w:rsidR="00CF1E3F" w:rsidRDefault="00CF1E3F" w:rsidP="00CF1E3F"/>
        </w:tc>
        <w:tc>
          <w:tcPr>
            <w:tcW w:w="7110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11BE744E" w14:textId="77777777" w:rsidR="00CF1E3F" w:rsidRDefault="00CF1E3F" w:rsidP="00CF1E3F">
            <w:r>
              <w:t>Though [what they said] is true, the fact remains [what is more important about your argument].</w:t>
            </w:r>
          </w:p>
        </w:tc>
      </w:tr>
      <w:tr w:rsidR="00CF1E3F" w14:paraId="4CAFC716" w14:textId="77777777" w:rsidTr="00CF1E3F">
        <w:trPr>
          <w:trHeight w:val="642"/>
        </w:trPr>
        <w:tc>
          <w:tcPr>
            <w:tcW w:w="29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66019D3" w14:textId="77777777" w:rsidR="00CF1E3F" w:rsidRDefault="00CF1E3F" w:rsidP="00CF1E3F"/>
        </w:tc>
        <w:tc>
          <w:tcPr>
            <w:tcW w:w="711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CB7E0E" w14:textId="77777777" w:rsidR="00CF1E3F" w:rsidRDefault="00CF1E3F" w:rsidP="00CF1E3F">
            <w:r>
              <w:t>[What is more important about your argument] is of far greater concern than [what they said] because [what makes it more important].</w:t>
            </w:r>
          </w:p>
        </w:tc>
      </w:tr>
    </w:tbl>
    <w:p w14:paraId="649B4696" w14:textId="4A51AC4A" w:rsidR="00665108" w:rsidRDefault="00CF1E3F" w:rsidP="00665108">
      <w:r w:rsidRPr="00520EB7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516E23" wp14:editId="23EA3A3B">
                <wp:simplePos x="0" y="0"/>
                <wp:positionH relativeFrom="column">
                  <wp:posOffset>913606</wp:posOffset>
                </wp:positionH>
                <wp:positionV relativeFrom="paragraph">
                  <wp:posOffset>133350</wp:posOffset>
                </wp:positionV>
                <wp:extent cx="3331021" cy="1218565"/>
                <wp:effectExtent l="342900" t="0" r="603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021" cy="1218565"/>
                          <a:chOff x="-40771" y="0"/>
                          <a:chExt cx="3735804" cy="1409700"/>
                        </a:xfrm>
                      </wpg:grpSpPr>
                      <wps:wsp>
                        <wps:cNvPr id="3" name="Explosion 2 3"/>
                        <wps:cNvSpPr/>
                        <wps:spPr>
                          <a:xfrm rot="1285203">
                            <a:off x="1894808" y="0"/>
                            <a:ext cx="1800225" cy="1409700"/>
                          </a:xfrm>
                          <a:prstGeom prst="irregularSeal2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loud Callout 4"/>
                        <wps:cNvSpPr/>
                        <wps:spPr>
                          <a:xfrm>
                            <a:off x="-40771" y="302651"/>
                            <a:ext cx="1678182" cy="847725"/>
                          </a:xfrm>
                          <a:prstGeom prst="cloudCallout">
                            <a:avLst>
                              <a:gd name="adj1" fmla="val -70843"/>
                              <a:gd name="adj2" fmla="val 50692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69436" w14:textId="77777777" w:rsidR="00665108" w:rsidRPr="00A4716B" w:rsidRDefault="00665108" w:rsidP="006651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71.95pt;margin-top:10.5pt;width:262.3pt;height:95.95pt;z-index:251662336;mso-width-relative:margin;mso-height-relative:margin" coordorigin="-407" coordsize="3735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3" o:spid="_x0000_s1028" type="#_x0000_t72" style="position:absolute;left:18948;width:18002;height:14097;rotation:14037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L/cEA&#10;AADaAAAADwAAAGRycy9kb3ducmV2LnhtbESPQWvCQBSE7wX/w/IEb83GCKVEVxFBKL01LfX6kn1u&#10;gtm3YXeNqb/eLRR6HGbmG2azm2wvRvKhc6xgmeUgiBunOzYKvj6Pz68gQkTW2DsmBT8UYLedPW2w&#10;1O7GHzRW0YgE4VCigjbGoZQyNC1ZDJkbiJN3dt5iTNIbqT3eEtz2ssjzF2mx47TQ4kCHlppLdbUK&#10;sOLi3ddhNKOMp9NUF3S9fyu1mE/7NYhIU/wP/7XftIIV/F5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S/3BAAAA2gAAAA8AAAAAAAAAAAAAAAAAmAIAAGRycy9kb3du&#10;cmV2LnhtbFBLBQYAAAAABAAEAPUAAACGAwAAAAA=&#10;" filled="f" strokecolor="#243f60 [1604]" strokeweight="2pt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4" o:spid="_x0000_s1029" type="#_x0000_t106" style="position:absolute;left:-407;top:3026;width:1678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aWsIA&#10;AADaAAAADwAAAGRycy9kb3ducmV2LnhtbESPwWrDMBBE74H+g9hCb4nU1sSJazmEhhKfAk3zAYu1&#10;sU2tlZGUxP37KlDocZiZN0y5mewgruRD71jD80KBIG6c6bnVcPr6mK9AhIhscHBMGn4owKZ6mJVY&#10;GHfjT7oeYysShEOBGroYx0LK0HRkMSzcSJy8s/MWY5K+lcbjLcHtIF+UWkqLPaeFDkd676j5Pl6s&#10;hnrr1W6XD4e4DyF7vaxVXmdK66fHafsGItIU/8N/7dpoyO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xpawgAAANoAAAAPAAAAAAAAAAAAAAAAAJgCAABkcnMvZG93&#10;bnJldi54bWxQSwUGAAAAAAQABAD1AAAAhwMAAAAA&#10;" adj="-4502,21749" filled="f" strokecolor="#243f60 [1604]" strokeweight="2pt">
                  <v:textbox>
                    <w:txbxContent>
                      <w:p w14:paraId="4CA69436" w14:textId="77777777" w:rsidR="00665108" w:rsidRPr="00A4716B" w:rsidRDefault="00665108" w:rsidP="006651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C2E6E" wp14:editId="636772B7">
                <wp:simplePos x="0" y="0"/>
                <wp:positionH relativeFrom="column">
                  <wp:posOffset>2753360</wp:posOffset>
                </wp:positionH>
                <wp:positionV relativeFrom="paragraph">
                  <wp:posOffset>368935</wp:posOffset>
                </wp:positionV>
                <wp:extent cx="1352550" cy="8953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0009" w14:textId="1D8155F2" w:rsidR="00665108" w:rsidRPr="004009C2" w:rsidRDefault="00CF1E3F" w:rsidP="006651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Say</w:t>
                            </w:r>
                            <w:r w:rsidR="00665108" w:rsidRPr="004009C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how someone might 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16.8pt;margin-top:29.05pt;width:10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" filled="f" stroked="f">
                <v:textbox>
                  <w:txbxContent>
                    <w:p w14:paraId="62C40009" w14:textId="1D8155F2" w:rsidR="00665108" w:rsidRPr="004009C2" w:rsidRDefault="00CF1E3F" w:rsidP="0066510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Say</w:t>
                      </w:r>
                      <w:r w:rsidR="00665108" w:rsidRPr="004009C2">
                        <w:rPr>
                          <w:rFonts w:ascii="Comic Sans MS" w:hAnsi="Comic Sans MS"/>
                          <w:sz w:val="24"/>
                        </w:rPr>
                        <w:t xml:space="preserve"> how someone might disagree</w:t>
                      </w:r>
                    </w:p>
                  </w:txbxContent>
                </v:textbox>
              </v:shape>
            </w:pict>
          </mc:Fallback>
        </mc:AlternateContent>
      </w:r>
      <w:r w:rsidRPr="00F43E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E09D" wp14:editId="3A4B71D1">
                <wp:simplePos x="0" y="0"/>
                <wp:positionH relativeFrom="column">
                  <wp:posOffset>4314825</wp:posOffset>
                </wp:positionH>
                <wp:positionV relativeFrom="paragraph">
                  <wp:posOffset>480695</wp:posOffset>
                </wp:positionV>
                <wp:extent cx="1133475" cy="676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E9EA" w14:textId="77777777" w:rsidR="00665108" w:rsidRPr="004009C2" w:rsidRDefault="00665108" w:rsidP="006651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009C2">
                              <w:rPr>
                                <w:rFonts w:ascii="Comic Sans MS" w:hAnsi="Comic Sans MS"/>
                                <w:sz w:val="24"/>
                              </w:rPr>
                              <w:t>Respond!</w:t>
                            </w:r>
                          </w:p>
                          <w:p w14:paraId="5CD594CA" w14:textId="77777777" w:rsidR="00665108" w:rsidRPr="004009C2" w:rsidRDefault="004009C2" w:rsidP="006651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(S</w:t>
                            </w:r>
                            <w:r w:rsidR="00665108" w:rsidRPr="004009C2">
                              <w:rPr>
                                <w:rFonts w:ascii="Comic Sans MS" w:hAnsi="Comic Sans MS"/>
                                <w:sz w:val="24"/>
                              </w:rPr>
                              <w:t>ee below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65108" w:rsidRPr="004009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9.75pt;margin-top:37.85pt;width:89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" filled="f" strokecolor="#4f81bd [3204]" strokeweight="2pt">
                <v:textbox>
                  <w:txbxContent>
                    <w:p w14:paraId="57F7E9EA" w14:textId="77777777" w:rsidR="00665108" w:rsidRPr="004009C2" w:rsidRDefault="00665108" w:rsidP="006651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009C2">
                        <w:rPr>
                          <w:rFonts w:ascii="Comic Sans MS" w:hAnsi="Comic Sans MS"/>
                          <w:sz w:val="24"/>
                        </w:rPr>
                        <w:t>Respond!</w:t>
                      </w:r>
                    </w:p>
                    <w:p w14:paraId="5CD594CA" w14:textId="77777777" w:rsidR="00665108" w:rsidRPr="004009C2" w:rsidRDefault="004009C2" w:rsidP="006651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(S</w:t>
                      </w:r>
                      <w:r w:rsidR="00665108" w:rsidRPr="004009C2">
                        <w:rPr>
                          <w:rFonts w:ascii="Comic Sans MS" w:hAnsi="Comic Sans MS"/>
                          <w:sz w:val="24"/>
                        </w:rPr>
                        <w:t>ee below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65108" w:rsidRPr="004009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428B35" w14:textId="2010A3EE" w:rsidR="00665108" w:rsidRDefault="00CF1E3F" w:rsidP="006651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D648" wp14:editId="0E0F7C17">
                <wp:simplePos x="0" y="0"/>
                <wp:positionH relativeFrom="column">
                  <wp:posOffset>1066800</wp:posOffset>
                </wp:positionH>
                <wp:positionV relativeFrom="paragraph">
                  <wp:posOffset>97786</wp:posOffset>
                </wp:positionV>
                <wp:extent cx="1247775" cy="7334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50CC" w14:textId="11DC611F" w:rsidR="00665108" w:rsidRPr="004009C2" w:rsidRDefault="00CF1E3F" w:rsidP="006651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Present your argument.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4pt;margin-top:7.7pt;width:9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" filled="f" stroked="f">
                <v:textbox>
                  <w:txbxContent>
                    <w:p w14:paraId="637150CC" w14:textId="11DC611F" w:rsidR="00665108" w:rsidRPr="004009C2" w:rsidRDefault="00CF1E3F" w:rsidP="0066510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Present your argument.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6E356E7" w14:textId="77777777" w:rsidR="003C5106" w:rsidRDefault="003C5106">
      <w:bookmarkStart w:id="0" w:name="_GoBack"/>
      <w:bookmarkEnd w:id="0"/>
    </w:p>
    <w:sectPr w:rsidR="003C51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CD530" w14:textId="77777777" w:rsidR="004165BC" w:rsidRDefault="004165BC" w:rsidP="00665108">
      <w:pPr>
        <w:spacing w:after="0"/>
      </w:pPr>
      <w:r>
        <w:separator/>
      </w:r>
    </w:p>
  </w:endnote>
  <w:endnote w:type="continuationSeparator" w:id="0">
    <w:p w14:paraId="21A0298A" w14:textId="77777777" w:rsidR="004165BC" w:rsidRDefault="004165BC" w:rsidP="00665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5751" w14:textId="21855FEF" w:rsidR="00692DF4" w:rsidRDefault="00692DF4">
    <w:pPr>
      <w:pStyle w:val="Footer"/>
    </w:pPr>
    <w:r>
      <w:t xml:space="preserve">Boston Debate League </w:t>
    </w:r>
    <w:r w:rsidRPr="006A7B81">
      <w:rPr>
        <w:rFonts w:cs="Arial"/>
        <w:color w:val="000000"/>
      </w:rPr>
      <w:t xml:space="preserve">© </w:t>
    </w:r>
    <w:r w:rsidR="00CF1E3F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1446" w14:textId="77777777" w:rsidR="004165BC" w:rsidRDefault="004165BC" w:rsidP="00665108">
      <w:pPr>
        <w:spacing w:after="0"/>
      </w:pPr>
      <w:r>
        <w:separator/>
      </w:r>
    </w:p>
  </w:footnote>
  <w:footnote w:type="continuationSeparator" w:id="0">
    <w:p w14:paraId="7FC744DF" w14:textId="77777777" w:rsidR="004165BC" w:rsidRDefault="004165BC" w:rsidP="006651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87F1" w14:textId="77777777" w:rsidR="00665108" w:rsidRDefault="00665108" w:rsidP="00665108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7659CD7F" wp14:editId="6E2D85C2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90BC1" w14:textId="3BF7A341" w:rsidR="00665108" w:rsidRDefault="00665108" w:rsidP="00665108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Instructional One-Pager: </w:t>
    </w:r>
    <w:r w:rsidR="00586B21">
      <w:rPr>
        <w:b/>
        <w:sz w:val="36"/>
        <w:szCs w:val="36"/>
      </w:rPr>
      <w:t>EBA Skill #5</w:t>
    </w:r>
  </w:p>
  <w:p w14:paraId="5694D7D5" w14:textId="77777777" w:rsidR="00665108" w:rsidRPr="00665108" w:rsidRDefault="00665108" w:rsidP="00665108">
    <w:pPr>
      <w:spacing w:after="0"/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Countering Arguments with “DRMO”</w:t>
    </w:r>
  </w:p>
  <w:p w14:paraId="2728F5B9" w14:textId="77777777" w:rsidR="00665108" w:rsidRDefault="00665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AB"/>
    <w:multiLevelType w:val="hybridMultilevel"/>
    <w:tmpl w:val="357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8"/>
    <w:rsid w:val="000123D7"/>
    <w:rsid w:val="002B3FF0"/>
    <w:rsid w:val="003C5106"/>
    <w:rsid w:val="004009C2"/>
    <w:rsid w:val="004165BC"/>
    <w:rsid w:val="00586B21"/>
    <w:rsid w:val="00665108"/>
    <w:rsid w:val="00692DF4"/>
    <w:rsid w:val="00C51A7E"/>
    <w:rsid w:val="00C52C89"/>
    <w:rsid w:val="00C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D9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108"/>
  </w:style>
  <w:style w:type="paragraph" w:styleId="Footer">
    <w:name w:val="footer"/>
    <w:basedOn w:val="Normal"/>
    <w:link w:val="Foot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108"/>
  </w:style>
  <w:style w:type="paragraph" w:styleId="BalloonText">
    <w:name w:val="Balloon Text"/>
    <w:basedOn w:val="Normal"/>
    <w:link w:val="BalloonTextChar"/>
    <w:uiPriority w:val="99"/>
    <w:semiHidden/>
    <w:unhideWhenUsed/>
    <w:rsid w:val="00665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108"/>
  </w:style>
  <w:style w:type="paragraph" w:styleId="Footer">
    <w:name w:val="footer"/>
    <w:basedOn w:val="Normal"/>
    <w:link w:val="FooterChar"/>
    <w:uiPriority w:val="99"/>
    <w:unhideWhenUsed/>
    <w:rsid w:val="006651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108"/>
  </w:style>
  <w:style w:type="paragraph" w:styleId="BalloonText">
    <w:name w:val="Balloon Text"/>
    <w:basedOn w:val="Normal"/>
    <w:link w:val="BalloonTextChar"/>
    <w:uiPriority w:val="99"/>
    <w:semiHidden/>
    <w:unhideWhenUsed/>
    <w:rsid w:val="00665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Debate League</dc:creator>
  <cp:lastModifiedBy>Boston Debate League</cp:lastModifiedBy>
  <cp:revision>7</cp:revision>
  <dcterms:created xsi:type="dcterms:W3CDTF">2014-07-29T04:17:00Z</dcterms:created>
  <dcterms:modified xsi:type="dcterms:W3CDTF">2015-08-05T17:34:00Z</dcterms:modified>
</cp:coreProperties>
</file>