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7EF62" w14:textId="7C41F687" w:rsidR="006514FA" w:rsidRDefault="006514FA" w:rsidP="006514FA">
      <w:pPr>
        <w:spacing w:after="0" w:line="240" w:lineRule="auto"/>
        <w:rPr>
          <w:b/>
        </w:rPr>
      </w:pPr>
      <w:r w:rsidRPr="00146D6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B87F1" wp14:editId="0944516F">
                <wp:simplePos x="0" y="0"/>
                <wp:positionH relativeFrom="column">
                  <wp:posOffset>344805</wp:posOffset>
                </wp:positionH>
                <wp:positionV relativeFrom="paragraph">
                  <wp:posOffset>-92075</wp:posOffset>
                </wp:positionV>
                <wp:extent cx="5815965" cy="134048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3404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AC1C1" w14:textId="77777777" w:rsidR="006514FA" w:rsidRPr="00146D6A" w:rsidRDefault="006514FA" w:rsidP="006514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D6A">
                              <w:rPr>
                                <w:b/>
                                <w:sz w:val="28"/>
                                <w:szCs w:val="28"/>
                              </w:rPr>
                              <w:t>Definitions</w:t>
                            </w:r>
                          </w:p>
                          <w:p w14:paraId="4A002D66" w14:textId="6544252D" w:rsidR="006514FA" w:rsidRDefault="006514FA" w:rsidP="006514FA">
                            <w:pPr>
                              <w:spacing w:after="0" w:line="240" w:lineRule="auto"/>
                            </w:pPr>
                            <w:r w:rsidRPr="00BE0870">
                              <w:rPr>
                                <w:b/>
                              </w:rPr>
                              <w:t>Evidence</w:t>
                            </w:r>
                            <w:r w:rsidRPr="00BE0870">
                              <w:t>: Any</w:t>
                            </w:r>
                            <w:r>
                              <w:t xml:space="preserve"> factual information </w:t>
                            </w:r>
                            <w:r w:rsidRPr="00BE0870">
                              <w:t xml:space="preserve">presented to support a claim.  Evidence may be strong or weak.  Evidence is weak when it can be shown to lack </w:t>
                            </w:r>
                            <w:r w:rsidRPr="00BE0870">
                              <w:rPr>
                                <w:b/>
                              </w:rPr>
                              <w:t>validity</w:t>
                            </w:r>
                            <w:r w:rsidRPr="00BE0870">
                              <w:t xml:space="preserve"> or </w:t>
                            </w:r>
                            <w:r w:rsidRPr="00BE0870">
                              <w:rPr>
                                <w:b/>
                              </w:rPr>
                              <w:t>relevance</w:t>
                            </w:r>
                            <w:r w:rsidRPr="00BE0870">
                              <w:t xml:space="preserve">. </w:t>
                            </w:r>
                          </w:p>
                          <w:p w14:paraId="03DA8903" w14:textId="77777777" w:rsidR="006514FA" w:rsidRDefault="006514FA" w:rsidP="006514FA">
                            <w:pPr>
                              <w:spacing w:after="0" w:line="240" w:lineRule="auto"/>
                            </w:pPr>
                          </w:p>
                          <w:p w14:paraId="71C6DB3A" w14:textId="77777777" w:rsidR="006514FA" w:rsidRDefault="006514FA" w:rsidP="006514FA">
                            <w:pPr>
                              <w:spacing w:after="0" w:line="240" w:lineRule="auto"/>
                            </w:pPr>
                            <w:r w:rsidRPr="006514FA">
                              <w:rPr>
                                <w:b/>
                              </w:rPr>
                              <w:t>Validity:</w:t>
                            </w:r>
                            <w:r>
                              <w:t xml:space="preserve"> the degree to which something is well-founded, true, or accurate.</w:t>
                            </w:r>
                          </w:p>
                          <w:p w14:paraId="74D5478A" w14:textId="77777777" w:rsidR="006514FA" w:rsidRDefault="006514FA" w:rsidP="006514FA">
                            <w:pPr>
                              <w:spacing w:after="0" w:line="240" w:lineRule="auto"/>
                            </w:pPr>
                          </w:p>
                          <w:p w14:paraId="1C9FD14E" w14:textId="1A56EC8A" w:rsidR="006514FA" w:rsidRDefault="006514FA" w:rsidP="006514FA">
                            <w:pPr>
                              <w:spacing w:after="0" w:line="240" w:lineRule="auto"/>
                            </w:pPr>
                            <w:r w:rsidRPr="006514FA">
                              <w:rPr>
                                <w:b/>
                              </w:rPr>
                              <w:t>Relevance:</w:t>
                            </w:r>
                            <w:r>
                              <w:t xml:space="preserve"> the degree to which something relates or is connected to a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.15pt;margin-top:-7.2pt;width:457.95pt;height:10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" fillcolor="#d8d8d8 [2732]">
                <v:textbox style="mso-fit-shape-to-text:t">
                  <w:txbxContent>
                    <w:p w14:paraId="088AC1C1" w14:textId="77777777" w:rsidR="006514FA" w:rsidRPr="00146D6A" w:rsidRDefault="006514FA" w:rsidP="006514F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6D6A">
                        <w:rPr>
                          <w:b/>
                          <w:sz w:val="28"/>
                          <w:szCs w:val="28"/>
                        </w:rPr>
                        <w:t>Definitions</w:t>
                      </w:r>
                    </w:p>
                    <w:p w14:paraId="4A002D66" w14:textId="6544252D" w:rsidR="006514FA" w:rsidRDefault="006514FA" w:rsidP="006514FA">
                      <w:pPr>
                        <w:spacing w:after="0" w:line="240" w:lineRule="auto"/>
                      </w:pPr>
                      <w:r w:rsidRPr="00BE0870">
                        <w:rPr>
                          <w:b/>
                        </w:rPr>
                        <w:t>Evidence</w:t>
                      </w:r>
                      <w:r w:rsidRPr="00BE0870">
                        <w:t>: Any</w:t>
                      </w:r>
                      <w:r>
                        <w:t xml:space="preserve"> factual information </w:t>
                      </w:r>
                      <w:r w:rsidRPr="00BE0870">
                        <w:t xml:space="preserve">presented to support a claim.  Evidence may be strong or weak.  Evidence is weak when it can be shown to lack </w:t>
                      </w:r>
                      <w:r w:rsidRPr="00BE0870">
                        <w:rPr>
                          <w:b/>
                        </w:rPr>
                        <w:t>validity</w:t>
                      </w:r>
                      <w:r w:rsidRPr="00BE0870">
                        <w:t xml:space="preserve"> or </w:t>
                      </w:r>
                      <w:r w:rsidRPr="00BE0870">
                        <w:rPr>
                          <w:b/>
                        </w:rPr>
                        <w:t>relevance</w:t>
                      </w:r>
                      <w:r w:rsidRPr="00BE0870">
                        <w:t xml:space="preserve">. </w:t>
                      </w:r>
                    </w:p>
                    <w:p w14:paraId="03DA8903" w14:textId="77777777" w:rsidR="006514FA" w:rsidRDefault="006514FA" w:rsidP="006514FA">
                      <w:pPr>
                        <w:spacing w:after="0" w:line="240" w:lineRule="auto"/>
                      </w:pPr>
                    </w:p>
                    <w:p w14:paraId="71C6DB3A" w14:textId="77777777" w:rsidR="006514FA" w:rsidRDefault="006514FA" w:rsidP="006514FA">
                      <w:pPr>
                        <w:spacing w:after="0" w:line="240" w:lineRule="auto"/>
                      </w:pPr>
                      <w:r w:rsidRPr="006514FA">
                        <w:rPr>
                          <w:b/>
                        </w:rPr>
                        <w:t>Validity:</w:t>
                      </w:r>
                      <w:r>
                        <w:t xml:space="preserve"> the degree to which something is well-founded, true, or accurate.</w:t>
                      </w:r>
                    </w:p>
                    <w:p w14:paraId="74D5478A" w14:textId="77777777" w:rsidR="006514FA" w:rsidRDefault="006514FA" w:rsidP="006514FA">
                      <w:pPr>
                        <w:spacing w:after="0" w:line="240" w:lineRule="auto"/>
                      </w:pPr>
                    </w:p>
                    <w:p w14:paraId="1C9FD14E" w14:textId="1A56EC8A" w:rsidR="006514FA" w:rsidRDefault="006514FA" w:rsidP="006514FA">
                      <w:pPr>
                        <w:spacing w:after="0" w:line="240" w:lineRule="auto"/>
                      </w:pPr>
                      <w:r w:rsidRPr="006514FA">
                        <w:rPr>
                          <w:b/>
                        </w:rPr>
                        <w:t>Relevance:</w:t>
                      </w:r>
                      <w:r>
                        <w:t xml:space="preserve"> the degree to which something relates or is connected to a topic</w:t>
                      </w:r>
                    </w:p>
                  </w:txbxContent>
                </v:textbox>
              </v:shape>
            </w:pict>
          </mc:Fallback>
        </mc:AlternateContent>
      </w:r>
    </w:p>
    <w:p w14:paraId="71375D7D" w14:textId="77777777" w:rsidR="006514FA" w:rsidRDefault="006514FA" w:rsidP="006514FA">
      <w:pPr>
        <w:spacing w:after="0" w:line="240" w:lineRule="auto"/>
        <w:rPr>
          <w:b/>
        </w:rPr>
      </w:pPr>
    </w:p>
    <w:p w14:paraId="740A6AE9" w14:textId="77777777" w:rsidR="006514FA" w:rsidRDefault="006514FA" w:rsidP="006514FA">
      <w:pPr>
        <w:spacing w:after="0" w:line="240" w:lineRule="auto"/>
        <w:rPr>
          <w:b/>
        </w:rPr>
      </w:pPr>
    </w:p>
    <w:p w14:paraId="4EB45911" w14:textId="77777777" w:rsidR="006514FA" w:rsidRDefault="006514FA" w:rsidP="006514FA">
      <w:pPr>
        <w:spacing w:after="0" w:line="240" w:lineRule="auto"/>
        <w:rPr>
          <w:b/>
        </w:rPr>
      </w:pPr>
    </w:p>
    <w:p w14:paraId="77C9B4B8" w14:textId="77777777" w:rsidR="006514FA" w:rsidRDefault="006514FA" w:rsidP="006514FA">
      <w:pPr>
        <w:spacing w:after="0" w:line="240" w:lineRule="auto"/>
        <w:rPr>
          <w:b/>
        </w:rPr>
      </w:pPr>
    </w:p>
    <w:p w14:paraId="1026E4FE" w14:textId="77777777" w:rsidR="006514FA" w:rsidRDefault="006514FA" w:rsidP="006514FA">
      <w:pPr>
        <w:spacing w:after="0" w:line="240" w:lineRule="auto"/>
        <w:rPr>
          <w:b/>
        </w:rPr>
      </w:pPr>
    </w:p>
    <w:p w14:paraId="3F2B9859" w14:textId="77777777" w:rsidR="006514FA" w:rsidRDefault="006514FA" w:rsidP="006514FA">
      <w:pPr>
        <w:spacing w:after="0" w:line="240" w:lineRule="auto"/>
        <w:rPr>
          <w:b/>
        </w:rPr>
      </w:pPr>
    </w:p>
    <w:p w14:paraId="47426DE5" w14:textId="77777777" w:rsidR="006514FA" w:rsidRDefault="006514FA" w:rsidP="006514FA">
      <w:pPr>
        <w:spacing w:after="0" w:line="240" w:lineRule="auto"/>
        <w:rPr>
          <w:b/>
        </w:rPr>
      </w:pPr>
    </w:p>
    <w:p w14:paraId="5A7EB8F1" w14:textId="77777777" w:rsidR="006514FA" w:rsidRPr="00CD3DF1" w:rsidRDefault="006514FA" w:rsidP="006514FA">
      <w:pPr>
        <w:spacing w:after="0" w:line="240" w:lineRule="auto"/>
        <w:rPr>
          <w:b/>
          <w:sz w:val="16"/>
          <w:szCs w:val="16"/>
        </w:rPr>
      </w:pPr>
    </w:p>
    <w:p w14:paraId="51181120" w14:textId="024DA888" w:rsidR="0088446F" w:rsidRPr="00DA06D9" w:rsidRDefault="0088446F" w:rsidP="0088446F">
      <w:pPr>
        <w:spacing w:after="0" w:line="240" w:lineRule="auto"/>
        <w:rPr>
          <w:sz w:val="20"/>
        </w:rPr>
      </w:pPr>
      <w:r w:rsidRPr="00DA06D9">
        <w:rPr>
          <w:b/>
          <w:sz w:val="24"/>
          <w:szCs w:val="28"/>
          <w:u w:val="single"/>
        </w:rPr>
        <w:t>What makes a piece of evidence VALID?</w:t>
      </w:r>
    </w:p>
    <w:p w14:paraId="6690ADC2" w14:textId="77777777" w:rsidR="00AE0E76" w:rsidRPr="00DA06D9" w:rsidRDefault="0088446F" w:rsidP="0088446F">
      <w:pPr>
        <w:spacing w:after="0" w:line="240" w:lineRule="auto"/>
        <w:rPr>
          <w:szCs w:val="24"/>
        </w:rPr>
      </w:pPr>
      <w:r w:rsidRPr="00DA06D9">
        <w:rPr>
          <w:szCs w:val="24"/>
        </w:rPr>
        <w:t xml:space="preserve">A piece of evidence is </w:t>
      </w:r>
      <w:r w:rsidRPr="00DA06D9">
        <w:rPr>
          <w:b/>
          <w:szCs w:val="24"/>
        </w:rPr>
        <w:t>VALID</w:t>
      </w:r>
      <w:r w:rsidRPr="00DA06D9">
        <w:rPr>
          <w:szCs w:val="24"/>
        </w:rPr>
        <w:t xml:space="preserve"> when it is </w:t>
      </w:r>
      <w:r w:rsidRPr="00DA06D9">
        <w:rPr>
          <w:b/>
          <w:szCs w:val="24"/>
          <w:u w:val="single"/>
        </w:rPr>
        <w:t>accurate</w:t>
      </w:r>
      <w:r w:rsidRPr="00DA06D9">
        <w:rPr>
          <w:szCs w:val="24"/>
        </w:rPr>
        <w:t xml:space="preserve"> and </w:t>
      </w:r>
      <w:r w:rsidRPr="00DA06D9">
        <w:rPr>
          <w:b/>
          <w:szCs w:val="24"/>
          <w:u w:val="single"/>
        </w:rPr>
        <w:t>reliable</w:t>
      </w:r>
      <w:r w:rsidRPr="00DA06D9">
        <w:rPr>
          <w:szCs w:val="24"/>
        </w:rPr>
        <w:t xml:space="preserve">.  </w:t>
      </w:r>
      <w:r w:rsidR="00AE0E76" w:rsidRPr="00DA06D9">
        <w:rPr>
          <w:szCs w:val="24"/>
        </w:rPr>
        <w:t xml:space="preserve">Someone can question whether valid evidence is relevant to your argument, but they </w:t>
      </w:r>
      <w:r w:rsidR="00AE0E76" w:rsidRPr="00DA06D9">
        <w:rPr>
          <w:b/>
          <w:szCs w:val="24"/>
        </w:rPr>
        <w:t>cannot deny that it’s true</w:t>
      </w:r>
      <w:r w:rsidR="00AE0E76" w:rsidRPr="00DA06D9">
        <w:rPr>
          <w:szCs w:val="24"/>
        </w:rPr>
        <w:t xml:space="preserve">. </w:t>
      </w:r>
    </w:p>
    <w:p w14:paraId="1FC022AA" w14:textId="1BA8348B" w:rsidR="00AE0E76" w:rsidRPr="00AE0E76" w:rsidRDefault="00CC0187" w:rsidP="0088446F">
      <w:pPr>
        <w:spacing w:after="0" w:line="240" w:lineRule="auto"/>
        <w:rPr>
          <w:sz w:val="12"/>
          <w:szCs w:val="12"/>
        </w:rPr>
      </w:pPr>
      <w:r w:rsidRPr="00146D6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AEDD" wp14:editId="22605B50">
                <wp:simplePos x="0" y="0"/>
                <wp:positionH relativeFrom="column">
                  <wp:posOffset>714375</wp:posOffset>
                </wp:positionH>
                <wp:positionV relativeFrom="paragraph">
                  <wp:posOffset>50800</wp:posOffset>
                </wp:positionV>
                <wp:extent cx="5815965" cy="1045845"/>
                <wp:effectExtent l="0" t="0" r="2603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104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97FFF" w14:textId="7B3BD6E1" w:rsidR="00CC0187" w:rsidRPr="00146D6A" w:rsidRDefault="00CC0187" w:rsidP="00CC01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VALID EVIDENCE CHECKLIST</w:t>
                            </w:r>
                          </w:p>
                          <w:p w14:paraId="58A6CD7B" w14:textId="78232E38" w:rsidR="00CC0187" w:rsidRDefault="00CC0187" w:rsidP="00CC0187">
                            <w:pPr>
                              <w:spacing w:after="0" w:line="240" w:lineRule="auto"/>
                            </w:pPr>
                            <w:r>
                              <w:t>When considering if your evidence is valid, consider:</w:t>
                            </w:r>
                          </w:p>
                          <w:p w14:paraId="26FB65E2" w14:textId="16C52379" w:rsidR="00CC0187" w:rsidRPr="000C1EA7" w:rsidRDefault="00CC0187" w:rsidP="00CC01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EA7">
                              <w:rPr>
                                <w:b/>
                                <w:sz w:val="24"/>
                                <w:szCs w:val="24"/>
                              </w:rPr>
                              <w:t>Who is the source?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Is the source well-informed about the topic?</w:t>
                            </w:r>
                          </w:p>
                          <w:p w14:paraId="1580698B" w14:textId="77777777" w:rsidR="00CC0187" w:rsidRPr="000C1EA7" w:rsidRDefault="00CC0187" w:rsidP="00CC01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1EA7">
                              <w:rPr>
                                <w:b/>
                                <w:sz w:val="24"/>
                                <w:szCs w:val="24"/>
                              </w:rPr>
                              <w:t>What, if any, research is cited?</w:t>
                            </w:r>
                          </w:p>
                          <w:p w14:paraId="0A13045E" w14:textId="605B64BC" w:rsidR="00CC0187" w:rsidRPr="00CC0187" w:rsidRDefault="00CC0187" w:rsidP="00CC018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Does your evidence include specific and proveable facts?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6.25pt;margin-top:4pt;width:457.95pt;height:8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" fillcolor="#d8d8d8 [2732]">
                <v:textbox style="mso-fit-shape-to-text:t">
                  <w:txbxContent>
                    <w:p w14:paraId="1E497FFF" w14:textId="7B3BD6E1" w:rsidR="00CC0187" w:rsidRPr="00146D6A" w:rsidRDefault="00CC0187" w:rsidP="00CC018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VALID EVIDENCE CHECKLIST</w:t>
                      </w:r>
                    </w:p>
                    <w:p w14:paraId="58A6CD7B" w14:textId="78232E38" w:rsidR="00CC0187" w:rsidRDefault="00CC0187" w:rsidP="00CC0187">
                      <w:pPr>
                        <w:spacing w:after="0" w:line="240" w:lineRule="auto"/>
                      </w:pPr>
                      <w:r>
                        <w:t>When considering if your evidence is valid, consider:</w:t>
                      </w:r>
                    </w:p>
                    <w:p w14:paraId="26FB65E2" w14:textId="16C52379" w:rsidR="00CC0187" w:rsidRPr="000C1EA7" w:rsidRDefault="00CC0187" w:rsidP="00CC01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C1EA7">
                        <w:rPr>
                          <w:b/>
                          <w:sz w:val="24"/>
                          <w:szCs w:val="24"/>
                        </w:rPr>
                        <w:t>Who is the source?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Is the source well-informed about the topic?</w:t>
                      </w:r>
                    </w:p>
                    <w:p w14:paraId="1580698B" w14:textId="77777777" w:rsidR="00CC0187" w:rsidRPr="000C1EA7" w:rsidRDefault="00CC0187" w:rsidP="00CC01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0C1EA7">
                        <w:rPr>
                          <w:b/>
                          <w:sz w:val="24"/>
                          <w:szCs w:val="24"/>
                        </w:rPr>
                        <w:t>What, if any, research is cited?</w:t>
                      </w:r>
                    </w:p>
                    <w:p w14:paraId="0A13045E" w14:textId="605B64BC" w:rsidR="00CC0187" w:rsidRPr="00CC0187" w:rsidRDefault="00CC0187" w:rsidP="00CC018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Does your evidence include specific and proveable facts?</w:t>
                      </w:r>
                    </w:p>
                  </w:txbxContent>
                </v:textbox>
              </v:shape>
            </w:pict>
          </mc:Fallback>
        </mc:AlternateContent>
      </w:r>
    </w:p>
    <w:p w14:paraId="34859E06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050C098D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2D347D34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51B405DD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39D710A2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659BC575" w14:textId="77777777" w:rsidR="00CC0187" w:rsidRDefault="00CC0187" w:rsidP="0088446F">
      <w:pPr>
        <w:spacing w:after="0" w:line="240" w:lineRule="auto"/>
        <w:rPr>
          <w:sz w:val="24"/>
          <w:szCs w:val="24"/>
        </w:rPr>
      </w:pPr>
    </w:p>
    <w:p w14:paraId="41761952" w14:textId="28FE9C84" w:rsidR="00CD3DF1" w:rsidRPr="00AE0E76" w:rsidRDefault="0088446F" w:rsidP="0088446F">
      <w:pPr>
        <w:spacing w:after="0" w:line="240" w:lineRule="auto"/>
        <w:rPr>
          <w:sz w:val="24"/>
          <w:szCs w:val="24"/>
        </w:rPr>
      </w:pPr>
      <w:r w:rsidRPr="00AE0E76">
        <w:rPr>
          <w:sz w:val="24"/>
          <w:szCs w:val="24"/>
        </w:rPr>
        <w:t>Deciding whether or not evidence is valid depends on t</w:t>
      </w:r>
      <w:r w:rsidR="00CD3DF1" w:rsidRPr="00AE0E76">
        <w:rPr>
          <w:sz w:val="24"/>
          <w:szCs w:val="24"/>
        </w:rPr>
        <w:t xml:space="preserve">he subject you are working on. </w:t>
      </w:r>
    </w:p>
    <w:p w14:paraId="36FE9F3A" w14:textId="19884412" w:rsidR="00FC516F" w:rsidRPr="00CD3DF1" w:rsidRDefault="00CD3DF1" w:rsidP="0088446F">
      <w:pPr>
        <w:numPr>
          <w:ilvl w:val="0"/>
          <w:numId w:val="3"/>
        </w:numPr>
        <w:spacing w:after="0" w:line="240" w:lineRule="auto"/>
      </w:pPr>
      <w:r>
        <w:rPr>
          <w:b/>
        </w:rPr>
        <w:t>MATH:</w:t>
      </w:r>
      <w:r>
        <w:rPr>
          <w:b/>
          <w:i/>
        </w:rPr>
        <w:t xml:space="preserve"> </w:t>
      </w:r>
      <w:r w:rsidR="0088446F" w:rsidRPr="00CD3DF1">
        <w:t xml:space="preserve">You can assume </w:t>
      </w:r>
      <w:r w:rsidR="00995B7F" w:rsidRPr="00CD3DF1">
        <w:t xml:space="preserve">that the following </w:t>
      </w:r>
      <w:r w:rsidR="00FC516F" w:rsidRPr="00CD3DF1">
        <w:t>mathematical evidence is valid:</w:t>
      </w:r>
    </w:p>
    <w:p w14:paraId="4DB2908C" w14:textId="5A9C9555" w:rsidR="00CD3DF1" w:rsidRPr="00CD3DF1" w:rsidRDefault="00995B7F" w:rsidP="00CD3DF1">
      <w:pPr>
        <w:pStyle w:val="ListParagraph"/>
        <w:numPr>
          <w:ilvl w:val="0"/>
          <w:numId w:val="5"/>
        </w:numPr>
        <w:spacing w:after="0" w:line="240" w:lineRule="auto"/>
      </w:pPr>
      <w:r w:rsidRPr="00CD3DF1">
        <w:t>Accurate</w:t>
      </w:r>
      <w:r w:rsidR="00FC516F" w:rsidRPr="00CD3DF1">
        <w:t>,</w:t>
      </w:r>
      <w:r w:rsidR="00CD3DF1" w:rsidRPr="00CD3DF1">
        <w:t xml:space="preserve"> </w:t>
      </w:r>
      <w:r w:rsidRPr="00CD3DF1">
        <w:t>numerical data(</w:t>
      </w:r>
      <w:r w:rsidR="000345CA" w:rsidRPr="00CD3DF1">
        <w:t xml:space="preserve">which </w:t>
      </w:r>
      <w:r w:rsidR="00FC516F" w:rsidRPr="00CD3DF1">
        <w:t xml:space="preserve">is to say, </w:t>
      </w:r>
      <w:r w:rsidRPr="00CD3DF1">
        <w:t xml:space="preserve">it </w:t>
      </w:r>
      <w:r w:rsidR="000345CA" w:rsidRPr="00CD3DF1">
        <w:t>can be proven by mathematical calculations</w:t>
      </w:r>
      <w:r w:rsidRPr="00CD3DF1">
        <w:t>)</w:t>
      </w:r>
    </w:p>
    <w:p w14:paraId="5F36C918" w14:textId="77777777" w:rsidR="00CD3DF1" w:rsidRPr="00CD3DF1" w:rsidRDefault="000345CA" w:rsidP="00CD3DF1">
      <w:pPr>
        <w:pStyle w:val="ListParagraph"/>
        <w:numPr>
          <w:ilvl w:val="0"/>
          <w:numId w:val="5"/>
        </w:numPr>
        <w:spacing w:after="0" w:line="240" w:lineRule="auto"/>
      </w:pPr>
      <w:r w:rsidRPr="00CD3DF1">
        <w:t xml:space="preserve">Established mathematical theorems </w:t>
      </w:r>
    </w:p>
    <w:p w14:paraId="21DD2F8F" w14:textId="706E9C10" w:rsidR="0088446F" w:rsidRPr="00CD3DF1" w:rsidRDefault="00995B7F" w:rsidP="00CD3DF1">
      <w:pPr>
        <w:numPr>
          <w:ilvl w:val="2"/>
          <w:numId w:val="3"/>
        </w:numPr>
        <w:spacing w:after="0" w:line="240" w:lineRule="auto"/>
        <w:rPr>
          <w:b/>
        </w:rPr>
      </w:pPr>
      <w:r w:rsidRPr="00CD3DF1">
        <w:rPr>
          <w:i/>
        </w:rPr>
        <w:t>Example</w:t>
      </w:r>
      <w:r>
        <w:t xml:space="preserve">: </w:t>
      </w:r>
      <w:r w:rsidRPr="0088446F">
        <w:t xml:space="preserve">“She owns </w:t>
      </w:r>
      <w:r w:rsidRPr="00CD3DF1">
        <w:rPr>
          <w:i/>
          <w:u w:val="single"/>
        </w:rPr>
        <w:t>lots</w:t>
      </w:r>
      <w:r w:rsidR="00CD3DF1">
        <w:t xml:space="preserve"> </w:t>
      </w:r>
      <w:r w:rsidRPr="00CD3DF1">
        <w:t>of</w:t>
      </w:r>
      <w:r w:rsidRPr="0088446F">
        <w:t xml:space="preserve"> shoes” </w:t>
      </w:r>
      <w:r w:rsidR="00CD3DF1">
        <w:t>is not a valid mathematical statement</w:t>
      </w:r>
      <w:r w:rsidRPr="0088446F">
        <w:t>, since we value</w:t>
      </w:r>
      <w:r w:rsidRPr="00CD3DF1">
        <w:rPr>
          <w:b/>
        </w:rPr>
        <w:t xml:space="preserve"> </w:t>
      </w:r>
      <w:r w:rsidRPr="00CD3DF1">
        <w:t>precision</w:t>
      </w:r>
      <w:r w:rsidRPr="00CD3DF1">
        <w:rPr>
          <w:b/>
        </w:rPr>
        <w:t xml:space="preserve"> </w:t>
      </w:r>
      <w:r w:rsidRPr="0088446F">
        <w:t>in math. If we know that she owns</w:t>
      </w:r>
      <w:r w:rsidRPr="00CD3DF1">
        <w:rPr>
          <w:i/>
        </w:rPr>
        <w:t xml:space="preserve"> </w:t>
      </w:r>
      <w:r w:rsidRPr="00CD3DF1">
        <w:rPr>
          <w:i/>
          <w:u w:val="single"/>
        </w:rPr>
        <w:t>15</w:t>
      </w:r>
      <w:r>
        <w:t xml:space="preserve"> pairs of shoes, this is</w:t>
      </w:r>
      <w:r w:rsidRPr="0088446F">
        <w:t xml:space="preserve"> valid evidence.</w:t>
      </w:r>
      <w:r>
        <w:t xml:space="preserve"> It can be proven by counting.</w:t>
      </w:r>
    </w:p>
    <w:p w14:paraId="21ABA24F" w14:textId="77777777" w:rsidR="00995B7F" w:rsidRPr="00CD3DF1" w:rsidRDefault="00995B7F" w:rsidP="00CD3DF1">
      <w:pPr>
        <w:spacing w:after="0" w:line="240" w:lineRule="auto"/>
        <w:ind w:left="770"/>
        <w:rPr>
          <w:sz w:val="12"/>
          <w:szCs w:val="12"/>
        </w:rPr>
      </w:pPr>
    </w:p>
    <w:p w14:paraId="5B258D73" w14:textId="6BEB26A1" w:rsidR="00CD3DF1" w:rsidRDefault="00CD3DF1" w:rsidP="0088446F">
      <w:pPr>
        <w:numPr>
          <w:ilvl w:val="0"/>
          <w:numId w:val="3"/>
        </w:numPr>
        <w:spacing w:after="0" w:line="240" w:lineRule="auto"/>
      </w:pPr>
      <w:r>
        <w:rPr>
          <w:b/>
        </w:rPr>
        <w:t>SCIENCE</w:t>
      </w:r>
      <w:r>
        <w:rPr>
          <w:b/>
          <w:i/>
        </w:rPr>
        <w:t xml:space="preserve">: </w:t>
      </w:r>
      <w:r>
        <w:t>Scientific e</w:t>
      </w:r>
      <w:r w:rsidR="0088446F" w:rsidRPr="0088446F">
        <w:t>vide</w:t>
      </w:r>
      <w:r>
        <w:t>nce is considered valid when it:</w:t>
      </w:r>
    </w:p>
    <w:p w14:paraId="206CA843" w14:textId="77777777" w:rsidR="00CD3DF1" w:rsidRPr="00CD3DF1" w:rsidRDefault="00CD3DF1" w:rsidP="00CD3DF1">
      <w:pPr>
        <w:numPr>
          <w:ilvl w:val="1"/>
          <w:numId w:val="4"/>
        </w:numPr>
        <w:spacing w:after="0" w:line="240" w:lineRule="auto"/>
      </w:pPr>
      <w:r w:rsidRPr="00CD3DF1">
        <w:t>I</w:t>
      </w:r>
      <w:r w:rsidR="0088446F" w:rsidRPr="00CD3DF1">
        <w:t>s accurate (</w:t>
      </w:r>
      <w:r w:rsidRPr="00CD3DF1">
        <w:t xml:space="preserve">eg, </w:t>
      </w:r>
      <w:r w:rsidR="0088446F" w:rsidRPr="00CD3DF1">
        <w:t xml:space="preserve">precise measurements and established </w:t>
      </w:r>
      <w:r w:rsidRPr="00CD3DF1">
        <w:t>formulas), AND</w:t>
      </w:r>
      <w:r w:rsidR="0088446F" w:rsidRPr="00CD3DF1">
        <w:t xml:space="preserve"> </w:t>
      </w:r>
    </w:p>
    <w:p w14:paraId="2AEDDA92" w14:textId="3002605B" w:rsidR="00CD3DF1" w:rsidRPr="00CD3DF1" w:rsidRDefault="00CD3DF1" w:rsidP="00CD3DF1">
      <w:pPr>
        <w:numPr>
          <w:ilvl w:val="1"/>
          <w:numId w:val="4"/>
        </w:numPr>
        <w:spacing w:after="0" w:line="240" w:lineRule="auto"/>
      </w:pPr>
      <w:r w:rsidRPr="00CD3DF1">
        <w:t xml:space="preserve">Has </w:t>
      </w:r>
      <w:r w:rsidR="0088446F" w:rsidRPr="00CD3DF1">
        <w:t>been established as true by rigorous scientific testing, experimentation, or observation</w:t>
      </w:r>
    </w:p>
    <w:p w14:paraId="3D76406A" w14:textId="175D17AE" w:rsidR="0088446F" w:rsidRPr="0088446F" w:rsidRDefault="00CD3DF1" w:rsidP="00CD3DF1">
      <w:pPr>
        <w:numPr>
          <w:ilvl w:val="2"/>
          <w:numId w:val="3"/>
        </w:numPr>
        <w:spacing w:after="0" w:line="240" w:lineRule="auto"/>
      </w:pPr>
      <w:r>
        <w:rPr>
          <w:i/>
        </w:rPr>
        <w:t xml:space="preserve">Example: </w:t>
      </w:r>
      <w:r w:rsidR="0088446F" w:rsidRPr="0088446F">
        <w:t>“Cell phones cause brain cancer” would not be considered valid evidence, because no scientific studies have proven that this is true.  The statement, “Cigarette smoking increases your c</w:t>
      </w:r>
      <w:r>
        <w:t xml:space="preserve">hances of getting lung cancer” </w:t>
      </w:r>
      <w:r w:rsidR="0088446F" w:rsidRPr="0088446F">
        <w:t xml:space="preserve">is considered valid because this has been rigorously tested using the scientific method.  </w:t>
      </w:r>
    </w:p>
    <w:p w14:paraId="7C91F693" w14:textId="77777777" w:rsidR="0088446F" w:rsidRPr="00CD3DF1" w:rsidRDefault="0088446F" w:rsidP="0088446F">
      <w:pPr>
        <w:spacing w:after="0" w:line="240" w:lineRule="auto"/>
        <w:rPr>
          <w:sz w:val="12"/>
          <w:szCs w:val="12"/>
        </w:rPr>
      </w:pPr>
    </w:p>
    <w:p w14:paraId="4746BD64" w14:textId="266FA389" w:rsidR="006514FA" w:rsidRDefault="00CD3DF1" w:rsidP="006514FA">
      <w:pPr>
        <w:numPr>
          <w:ilvl w:val="0"/>
          <w:numId w:val="3"/>
        </w:numPr>
        <w:spacing w:after="0" w:line="240" w:lineRule="auto"/>
      </w:pPr>
      <w:r>
        <w:rPr>
          <w:b/>
        </w:rPr>
        <w:t>HISTORY</w:t>
      </w:r>
      <w:r>
        <w:rPr>
          <w:b/>
          <w:i/>
        </w:rPr>
        <w:t>:</w:t>
      </w:r>
      <w:r w:rsidR="0088446F" w:rsidRPr="0088446F">
        <w:t xml:space="preserve"> </w:t>
      </w:r>
      <w:r>
        <w:t xml:space="preserve">Historical </w:t>
      </w:r>
      <w:r w:rsidR="0088446F" w:rsidRPr="0088446F">
        <w:t>evidence is considered valid when it is</w:t>
      </w:r>
      <w:r w:rsidR="006514FA">
        <w:t>:</w:t>
      </w:r>
    </w:p>
    <w:p w14:paraId="7D803E5D" w14:textId="0329A940" w:rsidR="006514FA" w:rsidRPr="00CD3DF1" w:rsidRDefault="00CD3DF1" w:rsidP="00CD3DF1">
      <w:pPr>
        <w:numPr>
          <w:ilvl w:val="1"/>
          <w:numId w:val="7"/>
        </w:numPr>
        <w:spacing w:after="0" w:line="240" w:lineRule="auto"/>
      </w:pPr>
      <w:r w:rsidRPr="00CD3DF1">
        <w:t>H</w:t>
      </w:r>
      <w:r w:rsidR="0088446F" w:rsidRPr="00CD3DF1">
        <w:t>istorically accurate</w:t>
      </w:r>
    </w:p>
    <w:p w14:paraId="4CA3C90C" w14:textId="7B4BB524" w:rsidR="00CD3DF1" w:rsidRDefault="00CD3DF1" w:rsidP="00CD3DF1">
      <w:pPr>
        <w:numPr>
          <w:ilvl w:val="2"/>
          <w:numId w:val="6"/>
        </w:numPr>
        <w:spacing w:after="0" w:line="240" w:lineRule="auto"/>
      </w:pPr>
      <w:r w:rsidRPr="00CD3DF1">
        <w:rPr>
          <w:i/>
        </w:rPr>
        <w:t>Example:</w:t>
      </w:r>
      <w:r>
        <w:rPr>
          <w:b/>
          <w:i/>
        </w:rPr>
        <w:t xml:space="preserve"> </w:t>
      </w:r>
      <w:r w:rsidRPr="0088446F">
        <w:t>“Abraham Lincoln was a Democrat”</w:t>
      </w:r>
      <w:r>
        <w:t xml:space="preserve"> is not </w:t>
      </w:r>
      <w:r w:rsidRPr="00CD3DF1">
        <w:t>accurate</w:t>
      </w:r>
      <w:r>
        <w:t>; he was a Republican</w:t>
      </w:r>
      <w:r w:rsidRPr="0088446F">
        <w:t>.</w:t>
      </w:r>
      <w:r>
        <w:t xml:space="preserve"> </w:t>
      </w:r>
      <w:r w:rsidRPr="0088446F">
        <w:t>I</w:t>
      </w:r>
    </w:p>
    <w:p w14:paraId="1A737017" w14:textId="47C0DB24" w:rsidR="00CD3DF1" w:rsidRPr="00CD3DF1" w:rsidRDefault="00CD3DF1" w:rsidP="00CD3DF1">
      <w:pPr>
        <w:numPr>
          <w:ilvl w:val="1"/>
          <w:numId w:val="6"/>
        </w:numPr>
        <w:spacing w:after="0" w:line="240" w:lineRule="auto"/>
      </w:pPr>
      <w:r w:rsidRPr="00CD3DF1">
        <w:t>Comes from a reliable source</w:t>
      </w:r>
    </w:p>
    <w:p w14:paraId="06AD5DF7" w14:textId="416F2B49" w:rsidR="0088446F" w:rsidRPr="0088446F" w:rsidRDefault="00CD3DF1" w:rsidP="00CD3DF1">
      <w:pPr>
        <w:numPr>
          <w:ilvl w:val="2"/>
          <w:numId w:val="6"/>
        </w:numPr>
        <w:spacing w:after="0" w:line="240" w:lineRule="auto"/>
      </w:pPr>
      <w:r>
        <w:rPr>
          <w:i/>
        </w:rPr>
        <w:t>Example:</w:t>
      </w:r>
      <w:r>
        <w:t xml:space="preserve"> If </w:t>
      </w:r>
      <w:r w:rsidR="0088446F" w:rsidRPr="0088446F">
        <w:t xml:space="preserve">you read in a published biography of Abraham Lincoln by a well-known </w:t>
      </w:r>
      <w:r w:rsidR="000345CA">
        <w:t>scholar that he wrote several drafts of the Emancipation Proclamation</w:t>
      </w:r>
      <w:r w:rsidR="0088446F" w:rsidRPr="0088446F">
        <w:t xml:space="preserve">, you can assume that this is valid, since it comes from a </w:t>
      </w:r>
      <w:r w:rsidR="0088446F" w:rsidRPr="006514FA">
        <w:t>reliable source.</w:t>
      </w:r>
      <w:r w:rsidR="0088446F" w:rsidRPr="0088446F">
        <w:t xml:space="preserve">  If you saw a movie that portrays Lincoln as a vampire hunter, you c</w:t>
      </w:r>
      <w:r w:rsidR="0088446F">
        <w:t>annot assume that this is valid</w:t>
      </w:r>
      <w:r w:rsidR="0088446F" w:rsidRPr="0088446F">
        <w:t xml:space="preserve">, since the film is a work of fiction. </w:t>
      </w:r>
    </w:p>
    <w:p w14:paraId="43FA8A3F" w14:textId="77777777" w:rsidR="0088446F" w:rsidRPr="00CD3DF1" w:rsidRDefault="0088446F" w:rsidP="0088446F">
      <w:pPr>
        <w:spacing w:after="0" w:line="240" w:lineRule="auto"/>
        <w:rPr>
          <w:sz w:val="12"/>
          <w:szCs w:val="12"/>
        </w:rPr>
      </w:pPr>
    </w:p>
    <w:p w14:paraId="3526F45A" w14:textId="29F18C35" w:rsidR="00B70EEA" w:rsidRPr="00AB1DEB" w:rsidRDefault="00CD3DF1" w:rsidP="004B3952">
      <w:pPr>
        <w:numPr>
          <w:ilvl w:val="0"/>
          <w:numId w:val="3"/>
        </w:numPr>
        <w:spacing w:after="0" w:line="240" w:lineRule="auto"/>
      </w:pPr>
      <w:r>
        <w:rPr>
          <w:b/>
        </w:rPr>
        <w:t>ENGLISH</w:t>
      </w:r>
      <w:r>
        <w:t>: Literary e</w:t>
      </w:r>
      <w:r w:rsidR="0088446F" w:rsidRPr="0088446F">
        <w:t xml:space="preserve">vidence is considered valid </w:t>
      </w:r>
      <w:r w:rsidR="0088446F" w:rsidRPr="00CD3DF1">
        <w:t xml:space="preserve">when it comes directly from the work of literature you are studying.  </w:t>
      </w:r>
      <w:bookmarkStart w:id="0" w:name="_GoBack"/>
      <w:bookmarkEnd w:id="0"/>
    </w:p>
    <w:sectPr w:rsidR="00B70EEA" w:rsidRPr="00AB1DEB" w:rsidSect="006514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7F572" w14:textId="77777777" w:rsidR="0011225D" w:rsidRDefault="0011225D" w:rsidP="00DD0C55">
      <w:pPr>
        <w:spacing w:after="0" w:line="240" w:lineRule="auto"/>
      </w:pPr>
      <w:r>
        <w:separator/>
      </w:r>
    </w:p>
  </w:endnote>
  <w:endnote w:type="continuationSeparator" w:id="0">
    <w:p w14:paraId="3AE7B81A" w14:textId="77777777" w:rsidR="0011225D" w:rsidRDefault="0011225D" w:rsidP="00DD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982F2" w14:textId="77777777" w:rsidR="0011225D" w:rsidRDefault="0011225D" w:rsidP="00DD0C55">
      <w:pPr>
        <w:spacing w:after="0" w:line="240" w:lineRule="auto"/>
      </w:pPr>
      <w:r>
        <w:separator/>
      </w:r>
    </w:p>
  </w:footnote>
  <w:footnote w:type="continuationSeparator" w:id="0">
    <w:p w14:paraId="22921A8B" w14:textId="77777777" w:rsidR="0011225D" w:rsidRDefault="0011225D" w:rsidP="00DD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4D1" w14:textId="77777777" w:rsidR="00AE0E76" w:rsidRDefault="000345CA" w:rsidP="00AE0E76">
    <w:pPr>
      <w:spacing w:after="0" w:line="240" w:lineRule="auto"/>
      <w:rPr>
        <w:b/>
        <w:sz w:val="36"/>
        <w:szCs w:val="36"/>
      </w:rPr>
    </w:pPr>
    <w:r>
      <w:rPr>
        <w:b/>
        <w:noProof/>
        <w:sz w:val="32"/>
        <w:szCs w:val="32"/>
      </w:rPr>
      <w:drawing>
        <wp:inline distT="0" distB="0" distL="0" distR="0" wp14:anchorId="6D814383" wp14:editId="1307E611">
          <wp:extent cx="2407920" cy="508716"/>
          <wp:effectExtent l="0" t="0" r="0" b="5715"/>
          <wp:docPr id="1" name="Picture 1" descr="X:\BDL\Logo\Horizont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BDL\Logo\Horizontal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88" cy="509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6FDB2" w14:textId="0E0A4CBE" w:rsidR="000345CA" w:rsidRDefault="000345CA" w:rsidP="00AE0E76">
    <w:pPr>
      <w:spacing w:after="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Instr</w:t>
    </w:r>
    <w:r w:rsidR="007227BB">
      <w:rPr>
        <w:b/>
        <w:sz w:val="36"/>
        <w:szCs w:val="36"/>
      </w:rPr>
      <w:t>uctional One-Pager: EBA Skill #3</w:t>
    </w:r>
  </w:p>
  <w:p w14:paraId="097F83BD" w14:textId="75B461C9" w:rsidR="000345CA" w:rsidRPr="004444EA" w:rsidRDefault="000345CA" w:rsidP="00AE0E76">
    <w:pPr>
      <w:spacing w:after="0" w:line="240" w:lineRule="auto"/>
      <w:jc w:val="center"/>
      <w:rPr>
        <w:b/>
        <w:i/>
        <w:sz w:val="36"/>
        <w:szCs w:val="36"/>
      </w:rPr>
    </w:pPr>
    <w:r w:rsidRPr="004444EA">
      <w:rPr>
        <w:b/>
        <w:i/>
        <w:sz w:val="36"/>
        <w:szCs w:val="36"/>
      </w:rPr>
      <w:t xml:space="preserve">What is </w:t>
    </w:r>
    <w:r w:rsidR="004444EA" w:rsidRPr="004444EA">
      <w:rPr>
        <w:b/>
        <w:i/>
        <w:sz w:val="36"/>
        <w:szCs w:val="36"/>
      </w:rPr>
      <w:t>Valid</w:t>
    </w:r>
    <w:r w:rsidRPr="004444EA">
      <w:rPr>
        <w:b/>
        <w:i/>
        <w:sz w:val="36"/>
        <w:szCs w:val="36"/>
      </w:rPr>
      <w:t xml:space="preserve"> Evidence?</w:t>
    </w:r>
  </w:p>
  <w:p w14:paraId="7BED969D" w14:textId="77777777" w:rsidR="000345CA" w:rsidRDefault="000345CA" w:rsidP="00AE0E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CCA"/>
    <w:multiLevelType w:val="hybridMultilevel"/>
    <w:tmpl w:val="E5DC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B24FD"/>
    <w:multiLevelType w:val="hybridMultilevel"/>
    <w:tmpl w:val="50D0B528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34D92A76"/>
    <w:multiLevelType w:val="hybridMultilevel"/>
    <w:tmpl w:val="84D462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F1539D8"/>
    <w:multiLevelType w:val="hybridMultilevel"/>
    <w:tmpl w:val="9BF6BA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2CA766A"/>
    <w:multiLevelType w:val="hybridMultilevel"/>
    <w:tmpl w:val="B7C80B9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1F03B58"/>
    <w:multiLevelType w:val="hybridMultilevel"/>
    <w:tmpl w:val="D6D8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5129"/>
    <w:multiLevelType w:val="hybridMultilevel"/>
    <w:tmpl w:val="1F406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B48BD"/>
    <w:multiLevelType w:val="hybridMultilevel"/>
    <w:tmpl w:val="6FE4FEB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5B"/>
    <w:rsid w:val="00017D1F"/>
    <w:rsid w:val="000345CA"/>
    <w:rsid w:val="000438D6"/>
    <w:rsid w:val="000678B5"/>
    <w:rsid w:val="00082008"/>
    <w:rsid w:val="0009040F"/>
    <w:rsid w:val="000A5192"/>
    <w:rsid w:val="000B0F9A"/>
    <w:rsid w:val="000B4337"/>
    <w:rsid w:val="0011225D"/>
    <w:rsid w:val="0014633D"/>
    <w:rsid w:val="001901A6"/>
    <w:rsid w:val="001A7193"/>
    <w:rsid w:val="002175BC"/>
    <w:rsid w:val="002B3C02"/>
    <w:rsid w:val="002B71E5"/>
    <w:rsid w:val="00312EC5"/>
    <w:rsid w:val="00320C90"/>
    <w:rsid w:val="00343806"/>
    <w:rsid w:val="0034417E"/>
    <w:rsid w:val="003462A6"/>
    <w:rsid w:val="003820F4"/>
    <w:rsid w:val="003946AC"/>
    <w:rsid w:val="003C4FC3"/>
    <w:rsid w:val="003D59EE"/>
    <w:rsid w:val="003D718D"/>
    <w:rsid w:val="003E10AE"/>
    <w:rsid w:val="003F6029"/>
    <w:rsid w:val="004131D6"/>
    <w:rsid w:val="004444EA"/>
    <w:rsid w:val="00457D34"/>
    <w:rsid w:val="004B3952"/>
    <w:rsid w:val="004B3C8E"/>
    <w:rsid w:val="004B4895"/>
    <w:rsid w:val="004B5974"/>
    <w:rsid w:val="004B6443"/>
    <w:rsid w:val="0050658F"/>
    <w:rsid w:val="00507B3C"/>
    <w:rsid w:val="00522A55"/>
    <w:rsid w:val="00524BCE"/>
    <w:rsid w:val="0054470A"/>
    <w:rsid w:val="0055143E"/>
    <w:rsid w:val="00592CD8"/>
    <w:rsid w:val="005C0564"/>
    <w:rsid w:val="006114AB"/>
    <w:rsid w:val="00620F45"/>
    <w:rsid w:val="00624904"/>
    <w:rsid w:val="006425EF"/>
    <w:rsid w:val="006514FA"/>
    <w:rsid w:val="00655A2B"/>
    <w:rsid w:val="00670145"/>
    <w:rsid w:val="00671167"/>
    <w:rsid w:val="007227BB"/>
    <w:rsid w:val="007410CF"/>
    <w:rsid w:val="0078574B"/>
    <w:rsid w:val="00843C1B"/>
    <w:rsid w:val="00865BF6"/>
    <w:rsid w:val="00872214"/>
    <w:rsid w:val="00881155"/>
    <w:rsid w:val="0088446F"/>
    <w:rsid w:val="008D28FA"/>
    <w:rsid w:val="00932692"/>
    <w:rsid w:val="009639C3"/>
    <w:rsid w:val="00975490"/>
    <w:rsid w:val="009845C2"/>
    <w:rsid w:val="009912F3"/>
    <w:rsid w:val="00995B7F"/>
    <w:rsid w:val="00A50D73"/>
    <w:rsid w:val="00A8322F"/>
    <w:rsid w:val="00AB1DEB"/>
    <w:rsid w:val="00AC2907"/>
    <w:rsid w:val="00AE0E76"/>
    <w:rsid w:val="00AE6734"/>
    <w:rsid w:val="00AF0D22"/>
    <w:rsid w:val="00AF7F29"/>
    <w:rsid w:val="00B269B6"/>
    <w:rsid w:val="00B34005"/>
    <w:rsid w:val="00B6115C"/>
    <w:rsid w:val="00B6478C"/>
    <w:rsid w:val="00B70EEA"/>
    <w:rsid w:val="00B74220"/>
    <w:rsid w:val="00BB0CB1"/>
    <w:rsid w:val="00C0315B"/>
    <w:rsid w:val="00C270C4"/>
    <w:rsid w:val="00C63BB8"/>
    <w:rsid w:val="00C8110A"/>
    <w:rsid w:val="00C83ECA"/>
    <w:rsid w:val="00C87B54"/>
    <w:rsid w:val="00C94D86"/>
    <w:rsid w:val="00CB7F47"/>
    <w:rsid w:val="00CC0187"/>
    <w:rsid w:val="00CD3DF1"/>
    <w:rsid w:val="00CE1768"/>
    <w:rsid w:val="00D157B2"/>
    <w:rsid w:val="00D4171E"/>
    <w:rsid w:val="00D4238E"/>
    <w:rsid w:val="00D66BD7"/>
    <w:rsid w:val="00D676CB"/>
    <w:rsid w:val="00D75BB4"/>
    <w:rsid w:val="00D83213"/>
    <w:rsid w:val="00DA06D9"/>
    <w:rsid w:val="00DD0C55"/>
    <w:rsid w:val="00E417A8"/>
    <w:rsid w:val="00E4523F"/>
    <w:rsid w:val="00E5099C"/>
    <w:rsid w:val="00E635CF"/>
    <w:rsid w:val="00E963F1"/>
    <w:rsid w:val="00EA2900"/>
    <w:rsid w:val="00EB0426"/>
    <w:rsid w:val="00EB72CB"/>
    <w:rsid w:val="00EE11DB"/>
    <w:rsid w:val="00F0404B"/>
    <w:rsid w:val="00F33EB1"/>
    <w:rsid w:val="00F5535C"/>
    <w:rsid w:val="00F635DA"/>
    <w:rsid w:val="00F64402"/>
    <w:rsid w:val="00FB525A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E8D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5B"/>
    <w:pPr>
      <w:ind w:left="720"/>
      <w:contextualSpacing/>
    </w:pPr>
  </w:style>
  <w:style w:type="paragraph" w:customStyle="1" w:styleId="body-indent-60">
    <w:name w:val="body-indent-60"/>
    <w:basedOn w:val="Normal"/>
    <w:rsid w:val="00B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5"/>
  </w:style>
  <w:style w:type="paragraph" w:styleId="Footer">
    <w:name w:val="footer"/>
    <w:basedOn w:val="Normal"/>
    <w:link w:val="Foot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5"/>
  </w:style>
  <w:style w:type="paragraph" w:styleId="BalloonText">
    <w:name w:val="Balloon Text"/>
    <w:basedOn w:val="Normal"/>
    <w:link w:val="BalloonTextChar"/>
    <w:uiPriority w:val="99"/>
    <w:semiHidden/>
    <w:unhideWhenUsed/>
    <w:rsid w:val="00D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15B"/>
    <w:pPr>
      <w:ind w:left="720"/>
      <w:contextualSpacing/>
    </w:pPr>
  </w:style>
  <w:style w:type="paragraph" w:customStyle="1" w:styleId="body-indent-60">
    <w:name w:val="body-indent-60"/>
    <w:basedOn w:val="Normal"/>
    <w:rsid w:val="00B3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55"/>
  </w:style>
  <w:style w:type="paragraph" w:styleId="Footer">
    <w:name w:val="footer"/>
    <w:basedOn w:val="Normal"/>
    <w:link w:val="FooterChar"/>
    <w:uiPriority w:val="99"/>
    <w:unhideWhenUsed/>
    <w:rsid w:val="00DD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55"/>
  </w:style>
  <w:style w:type="paragraph" w:styleId="BalloonText">
    <w:name w:val="Balloon Text"/>
    <w:basedOn w:val="Normal"/>
    <w:link w:val="BalloonTextChar"/>
    <w:uiPriority w:val="99"/>
    <w:semiHidden/>
    <w:unhideWhenUsed/>
    <w:rsid w:val="00DD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4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R</dc:creator>
  <cp:lastModifiedBy>Office 2004 Test Drive User</cp:lastModifiedBy>
  <cp:revision>13</cp:revision>
  <dcterms:created xsi:type="dcterms:W3CDTF">2014-07-28T18:48:00Z</dcterms:created>
  <dcterms:modified xsi:type="dcterms:W3CDTF">2015-02-03T19:10:00Z</dcterms:modified>
</cp:coreProperties>
</file>