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Pr="00BE1318" w:rsidRDefault="00BE1318" w:rsidP="00BE1318">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In this activity, each corner of a classroom is labeled with a sign: “strongly agree,” “agree,” “disagree,” or “strongly disagree.” The teacher presents a controversial statement, and each student moves to the corner wit</w:t>
      </w:r>
      <w:r w:rsidR="009053A5">
        <w:rPr>
          <w:rFonts w:ascii="Calibri" w:eastAsia="Calibri" w:hAnsi="Calibri" w:cs="Calibri"/>
          <w:color w:val="000000"/>
          <w:kern w:val="3"/>
          <w:sz w:val="24"/>
          <w:szCs w:val="24"/>
        </w:rPr>
        <w:t xml:space="preserve">h the sign that best represents </w:t>
      </w:r>
      <w:r w:rsidRPr="00BE1318">
        <w:rPr>
          <w:rFonts w:ascii="Calibri" w:eastAsia="Calibri" w:hAnsi="Calibri" w:cs="Calibri"/>
          <w:color w:val="000000"/>
          <w:kern w:val="3"/>
          <w:sz w:val="24"/>
          <w:szCs w:val="24"/>
        </w:rPr>
        <w:t>her views on the statement. Once in their corners, students present arguments to defend their positions.  Four Corners lessons introduce an element of physical activity into EBA and ensure that every student, even when not speaking, expresses a definite opinion on the topic at hand.</w:t>
      </w:r>
    </w:p>
    <w:p w:rsidR="00BE1318" w:rsidRP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Pr="00BE1318" w:rsidRDefault="00BE1318" w:rsidP="00BE1318">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The activity has many uses. It can be an introduction to a unit’s themes or essential questions. Four Corners can also be used to te</w:t>
      </w:r>
      <w:r w:rsidR="009053A5">
        <w:rPr>
          <w:rFonts w:ascii="Calibri" w:eastAsia="Calibri" w:hAnsi="Calibri" w:cs="Calibri"/>
          <w:color w:val="000000"/>
          <w:kern w:val="3"/>
          <w:sz w:val="24"/>
          <w:szCs w:val="24"/>
        </w:rPr>
        <w:t xml:space="preserve">ach or reinforce basic content. </w:t>
      </w:r>
      <w:r w:rsidRPr="00BE1318">
        <w:rPr>
          <w:rFonts w:ascii="Calibri" w:eastAsia="Calibri" w:hAnsi="Calibri" w:cs="Calibri"/>
          <w:color w:val="000000"/>
          <w:kern w:val="3"/>
          <w:sz w:val="24"/>
          <w:szCs w:val="24"/>
        </w:rPr>
        <w:t>The activity may also appear at the end of a unit; a teacher might have a set of five claims ready, each stating that a different character is the true hero of a story.</w:t>
      </w:r>
    </w:p>
    <w:p w:rsidR="00BE1318" w:rsidRPr="00BE1318" w:rsidRDefault="00BE1318" w:rsidP="00BE1318">
      <w:pPr>
        <w:suppressAutoHyphens/>
        <w:overflowPunct w:val="0"/>
        <w:autoSpaceDE w:val="0"/>
        <w:autoSpaceDN w:val="0"/>
        <w:spacing w:after="0" w:line="240" w:lineRule="auto"/>
        <w:textAlignment w:val="baseline"/>
        <w:rPr>
          <w:rFonts w:ascii="Arial" w:eastAsia="Arial" w:hAnsi="Arial" w:cs="Arial"/>
          <w:color w:val="000000"/>
          <w:kern w:val="3"/>
        </w:rPr>
      </w:pPr>
    </w:p>
    <w:p w:rsidR="00BE1318" w:rsidRP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r w:rsidRPr="00BE1318">
        <w:rPr>
          <w:rFonts w:ascii="Calibri" w:eastAsia="Calibri" w:hAnsi="Calibri" w:cs="Calibri"/>
          <w:color w:val="000000"/>
          <w:kern w:val="3"/>
          <w:sz w:val="24"/>
          <w:szCs w:val="24"/>
        </w:rPr>
        <w:t>How students are asked to defend their positions will depend on the activity’s purpose. If basic argumentation is the goal, each student might be required to say “My claim is...” and “My warrant for this claim is...” When arguing about a text, every student might need to cite one piece of evidence from that text, and in such cases they might need several minutes to find that evidence before moving to their corners. The most advanced classes can involve m</w:t>
      </w:r>
      <w:r w:rsidR="009053A5">
        <w:rPr>
          <w:rFonts w:ascii="Calibri" w:eastAsia="Calibri" w:hAnsi="Calibri" w:cs="Calibri"/>
          <w:color w:val="000000"/>
          <w:kern w:val="3"/>
          <w:sz w:val="24"/>
          <w:szCs w:val="24"/>
        </w:rPr>
        <w:t>ore complex arguments—multiple pieces of evidence</w:t>
      </w:r>
      <w:r w:rsidRPr="00BE1318">
        <w:rPr>
          <w:rFonts w:ascii="Calibri" w:eastAsia="Calibri" w:hAnsi="Calibri" w:cs="Calibri"/>
          <w:color w:val="000000"/>
          <w:kern w:val="3"/>
          <w:sz w:val="24"/>
          <w:szCs w:val="24"/>
        </w:rPr>
        <w:t xml:space="preserve"> for each claim, perhaps, or the refutation of counterarguments. </w:t>
      </w:r>
      <w:r w:rsidR="009053A5" w:rsidRPr="00BE1318">
        <w:rPr>
          <w:rFonts w:ascii="Calibri" w:eastAsia="Calibri" w:hAnsi="Calibri" w:cs="Calibri"/>
          <w:color w:val="000000"/>
          <w:kern w:val="3"/>
          <w:sz w:val="24"/>
          <w:szCs w:val="24"/>
        </w:rPr>
        <w:t>The amount of collaboration involved may also vary: some teachers might wish to have students talk with the others in their corner to compare reasoning or formulate a coherent statement before sharing.</w:t>
      </w:r>
      <w:r w:rsidR="009053A5">
        <w:rPr>
          <w:rFonts w:ascii="Calibri" w:eastAsia="Calibri" w:hAnsi="Calibri" w:cs="Calibri"/>
          <w:color w:val="000000"/>
          <w:kern w:val="3"/>
          <w:sz w:val="24"/>
          <w:szCs w:val="24"/>
        </w:rPr>
        <w:t xml:space="preserve"> </w:t>
      </w:r>
      <w:r w:rsidRPr="00BE1318">
        <w:rPr>
          <w:rFonts w:ascii="Calibri" w:eastAsia="Calibri" w:hAnsi="Calibri" w:cs="Calibri"/>
          <w:color w:val="000000"/>
          <w:kern w:val="3"/>
          <w:sz w:val="24"/>
          <w:szCs w:val="24"/>
        </w:rPr>
        <w:t xml:space="preserve">At any level, Four Corners lessons can be used to set up writing activities like </w:t>
      </w:r>
      <w:r w:rsidR="009053A5">
        <w:rPr>
          <w:rFonts w:ascii="Calibri" w:eastAsia="Calibri" w:hAnsi="Calibri" w:cs="Calibri"/>
          <w:color w:val="000000"/>
          <w:kern w:val="3"/>
          <w:sz w:val="24"/>
          <w:szCs w:val="24"/>
        </w:rPr>
        <w:t xml:space="preserve">the </w:t>
      </w:r>
      <w:r w:rsidRPr="00BE1318">
        <w:rPr>
          <w:rFonts w:ascii="Calibri" w:eastAsia="Calibri" w:hAnsi="Calibri" w:cs="Calibri"/>
          <w:color w:val="000000"/>
          <w:kern w:val="3"/>
          <w:sz w:val="24"/>
          <w:szCs w:val="24"/>
        </w:rPr>
        <w:t>Mini Paragraph Writing</w:t>
      </w:r>
      <w:r w:rsidR="009053A5">
        <w:rPr>
          <w:rFonts w:ascii="Calibri" w:eastAsia="Calibri" w:hAnsi="Calibri" w:cs="Calibri"/>
          <w:color w:val="000000"/>
          <w:kern w:val="3"/>
          <w:sz w:val="24"/>
          <w:szCs w:val="24"/>
        </w:rPr>
        <w:t xml:space="preserve"> Extension.</w:t>
      </w:r>
    </w:p>
    <w:p w:rsidR="00BE1318" w:rsidRPr="00BE1318" w:rsidRDefault="00BE1318" w:rsidP="00BE1318">
      <w:pPr>
        <w:tabs>
          <w:tab w:val="left" w:pos="3705"/>
        </w:tabs>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r w:rsidRPr="00BE1318">
        <w:rPr>
          <w:rFonts w:ascii="Calibri" w:eastAsia="Calibri" w:hAnsi="Calibri" w:cs="Calibri"/>
          <w:color w:val="000000"/>
          <w:kern w:val="3"/>
          <w:sz w:val="24"/>
          <w:szCs w:val="24"/>
        </w:rPr>
        <w:tab/>
      </w: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Calibri" w:hAnsi="Calibri" w:cs="Calibri"/>
          <w:color w:val="000000"/>
          <w:kern w:val="3"/>
          <w:sz w:val="24"/>
          <w:szCs w:val="24"/>
        </w:rPr>
      </w:pPr>
    </w:p>
    <w:p w:rsidR="00BE1318" w:rsidRPr="00BE1318" w:rsidRDefault="00BE1318" w:rsidP="00BE1318">
      <w:pPr>
        <w:suppressAutoHyphens/>
        <w:overflowPunct w:val="0"/>
        <w:autoSpaceDE w:val="0"/>
        <w:autoSpaceDN w:val="0"/>
        <w:spacing w:after="0" w:line="240" w:lineRule="auto"/>
        <w:textAlignment w:val="baseline"/>
        <w:rPr>
          <w:rFonts w:ascii="Arial" w:eastAsia="Arial" w:hAnsi="Arial" w:cs="Arial"/>
          <w:color w:val="000000"/>
          <w:kern w:val="3"/>
        </w:rPr>
      </w:pPr>
    </w:p>
    <w:p w:rsidR="00BE1318" w:rsidRPr="00BE1318" w:rsidRDefault="00BE1318" w:rsidP="00BE1318">
      <w:pPr>
        <w:suppressAutoHyphens/>
        <w:overflowPunct w:val="0"/>
        <w:autoSpaceDE w:val="0"/>
        <w:autoSpaceDN w:val="0"/>
        <w:spacing w:after="0" w:line="240" w:lineRule="auto"/>
        <w:ind w:firstLine="720"/>
        <w:textAlignment w:val="baseline"/>
        <w:rPr>
          <w:rFonts w:ascii="Calibri" w:eastAsia="Calibri" w:hAnsi="Calibri" w:cs="Calibri"/>
          <w:color w:val="000000"/>
          <w:kern w:val="3"/>
          <w:sz w:val="24"/>
          <w:szCs w:val="24"/>
        </w:rPr>
      </w:pPr>
    </w:p>
    <w:p w:rsidR="00BE1318" w:rsidRDefault="00BE1318" w:rsidP="00BE1318">
      <w:pPr>
        <w:suppressAutoHyphens/>
        <w:overflowPunct w:val="0"/>
        <w:autoSpaceDE w:val="0"/>
        <w:autoSpaceDN w:val="0"/>
        <w:spacing w:after="0" w:line="240" w:lineRule="auto"/>
        <w:textAlignment w:val="baseline"/>
        <w:rPr>
          <w:rFonts w:ascii="Calibri" w:eastAsia="Arial" w:hAnsi="Calibri" w:cs="Calibri"/>
          <w:color w:val="000000"/>
          <w:kern w:val="3"/>
          <w:sz w:val="24"/>
          <w:szCs w:val="24"/>
        </w:rPr>
      </w:pPr>
    </w:p>
    <w:p w:rsidR="009053A5" w:rsidRDefault="009053A5" w:rsidP="00BE1318">
      <w:pPr>
        <w:suppressAutoHyphens/>
        <w:overflowPunct w:val="0"/>
        <w:autoSpaceDE w:val="0"/>
        <w:autoSpaceDN w:val="0"/>
        <w:spacing w:after="0" w:line="240" w:lineRule="auto"/>
        <w:textAlignment w:val="baseline"/>
        <w:rPr>
          <w:rFonts w:ascii="Calibri" w:eastAsia="Arial" w:hAnsi="Calibri" w:cs="Calibri"/>
          <w:color w:val="000000"/>
          <w:kern w:val="3"/>
          <w:sz w:val="24"/>
          <w:szCs w:val="24"/>
        </w:rPr>
      </w:pPr>
    </w:p>
    <w:p w:rsidR="009053A5" w:rsidRDefault="009053A5" w:rsidP="00BE1318">
      <w:pPr>
        <w:suppressAutoHyphens/>
        <w:overflowPunct w:val="0"/>
        <w:autoSpaceDE w:val="0"/>
        <w:autoSpaceDN w:val="0"/>
        <w:spacing w:after="0" w:line="240" w:lineRule="auto"/>
        <w:textAlignment w:val="baseline"/>
        <w:rPr>
          <w:rFonts w:ascii="Calibri" w:eastAsia="Arial" w:hAnsi="Calibri" w:cs="Calibri"/>
          <w:color w:val="000000"/>
          <w:kern w:val="3"/>
          <w:sz w:val="24"/>
          <w:szCs w:val="24"/>
        </w:rPr>
      </w:pPr>
    </w:p>
    <w:p w:rsidR="009053A5" w:rsidRDefault="009053A5" w:rsidP="00BE1318">
      <w:pPr>
        <w:suppressAutoHyphens/>
        <w:overflowPunct w:val="0"/>
        <w:autoSpaceDE w:val="0"/>
        <w:autoSpaceDN w:val="0"/>
        <w:spacing w:after="0" w:line="240" w:lineRule="auto"/>
        <w:textAlignment w:val="baseline"/>
        <w:rPr>
          <w:rFonts w:ascii="Calibri" w:eastAsia="Arial" w:hAnsi="Calibri" w:cs="Calibri"/>
          <w:color w:val="000000"/>
          <w:kern w:val="3"/>
          <w:sz w:val="24"/>
          <w:szCs w:val="24"/>
        </w:rPr>
      </w:pPr>
    </w:p>
    <w:p w:rsidR="009053A5" w:rsidRPr="00BE1318" w:rsidRDefault="009053A5" w:rsidP="00BE1318">
      <w:pPr>
        <w:suppressAutoHyphens/>
        <w:overflowPunct w:val="0"/>
        <w:autoSpaceDE w:val="0"/>
        <w:autoSpaceDN w:val="0"/>
        <w:spacing w:after="0" w:line="240" w:lineRule="auto"/>
        <w:textAlignment w:val="baseline"/>
        <w:rPr>
          <w:rFonts w:ascii="Calibri" w:eastAsia="Arial" w:hAnsi="Calibri" w:cs="Calibri"/>
          <w:color w:val="000000"/>
          <w:kern w:val="3"/>
          <w:sz w:val="24"/>
          <w:szCs w:val="24"/>
        </w:rPr>
      </w:pPr>
    </w:p>
    <w:tbl>
      <w:tblPr>
        <w:tblW w:w="9720" w:type="dxa"/>
        <w:tblInd w:w="100" w:type="dxa"/>
        <w:tblLayout w:type="fixed"/>
        <w:tblCellMar>
          <w:left w:w="10" w:type="dxa"/>
          <w:right w:w="10" w:type="dxa"/>
        </w:tblCellMar>
        <w:tblLook w:val="0000" w:firstRow="0" w:lastRow="0" w:firstColumn="0" w:lastColumn="0" w:noHBand="0" w:noVBand="0"/>
      </w:tblPr>
      <w:tblGrid>
        <w:gridCol w:w="725"/>
        <w:gridCol w:w="4495"/>
        <w:gridCol w:w="4500"/>
      </w:tblGrid>
      <w:tr w:rsidR="00BE1318" w:rsidRPr="00BE1318" w:rsidTr="00AF24C1">
        <w:tc>
          <w:tcPr>
            <w:tcW w:w="7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BE1318" w:rsidRPr="00AF24C1" w:rsidRDefault="00BE1318" w:rsidP="00AF24C1">
            <w:pPr>
              <w:suppressAutoHyphens/>
              <w:overflowPunct w:val="0"/>
              <w:autoSpaceDE w:val="0"/>
              <w:autoSpaceDN w:val="0"/>
              <w:spacing w:after="0" w:line="240" w:lineRule="auto"/>
              <w:textAlignment w:val="baseline"/>
              <w:rPr>
                <w:rFonts w:ascii="Arial" w:eastAsia="Arial" w:hAnsi="Arial" w:cs="Arial"/>
                <w:b/>
                <w:color w:val="000000"/>
                <w:kern w:val="3"/>
              </w:rPr>
            </w:pPr>
            <w:r w:rsidRPr="00AF24C1">
              <w:rPr>
                <w:rFonts w:ascii="Calibri" w:eastAsia="Calibri" w:hAnsi="Calibri" w:cs="Calibri"/>
                <w:b/>
                <w:color w:val="000000"/>
                <w:kern w:val="3"/>
                <w:sz w:val="24"/>
                <w:szCs w:val="24"/>
              </w:rPr>
              <w:t>Step</w:t>
            </w:r>
          </w:p>
        </w:tc>
        <w:tc>
          <w:tcPr>
            <w:tcW w:w="44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E1318" w:rsidRPr="00BE1318" w:rsidRDefault="00BE1318" w:rsidP="00AF24C1">
            <w:pPr>
              <w:suppressAutoHyphens/>
              <w:overflowPunct w:val="0"/>
              <w:autoSpaceDE w:val="0"/>
              <w:autoSpaceDN w:val="0"/>
              <w:spacing w:after="0" w:line="240" w:lineRule="auto"/>
              <w:jc w:val="center"/>
              <w:textAlignment w:val="baseline"/>
              <w:rPr>
                <w:rFonts w:ascii="Arial" w:eastAsia="Arial" w:hAnsi="Arial" w:cs="Arial"/>
                <w:b/>
                <w:color w:val="000000"/>
                <w:kern w:val="3"/>
              </w:rPr>
            </w:pPr>
            <w:r w:rsidRPr="00BE1318">
              <w:rPr>
                <w:rFonts w:ascii="Calibri" w:eastAsia="Calibri" w:hAnsi="Calibri" w:cs="Calibri"/>
                <w:b/>
                <w:color w:val="000000"/>
                <w:kern w:val="3"/>
                <w:sz w:val="24"/>
                <w:szCs w:val="24"/>
              </w:rPr>
              <w:t>Teacher Move</w:t>
            </w:r>
          </w:p>
        </w:tc>
        <w:tc>
          <w:tcPr>
            <w:tcW w:w="45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E1318" w:rsidRPr="00BE1318" w:rsidRDefault="00BE1318" w:rsidP="00AF24C1">
            <w:pPr>
              <w:suppressAutoHyphens/>
              <w:overflowPunct w:val="0"/>
              <w:autoSpaceDE w:val="0"/>
              <w:autoSpaceDN w:val="0"/>
              <w:spacing w:after="0" w:line="240" w:lineRule="auto"/>
              <w:jc w:val="center"/>
              <w:textAlignment w:val="baseline"/>
              <w:rPr>
                <w:rFonts w:ascii="Arial" w:eastAsia="Arial" w:hAnsi="Arial" w:cs="Arial"/>
                <w:b/>
                <w:color w:val="000000"/>
                <w:kern w:val="3"/>
              </w:rPr>
            </w:pPr>
            <w:r w:rsidRPr="00BE1318">
              <w:rPr>
                <w:rFonts w:ascii="Calibri" w:eastAsia="Calibri" w:hAnsi="Calibri" w:cs="Calibri"/>
                <w:b/>
                <w:color w:val="000000"/>
                <w:kern w:val="3"/>
                <w:sz w:val="24"/>
                <w:szCs w:val="24"/>
              </w:rPr>
              <w:t>Student Move</w:t>
            </w:r>
          </w:p>
        </w:tc>
      </w:tr>
      <w:tr w:rsidR="00BE1318" w:rsidRPr="00BE1318" w:rsidTr="00AF24C1">
        <w:tc>
          <w:tcPr>
            <w:tcW w:w="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E1318" w:rsidRPr="00AF24C1" w:rsidRDefault="00BE1318" w:rsidP="00AF24C1">
            <w:pPr>
              <w:suppressAutoHyphens/>
              <w:overflowPunct w:val="0"/>
              <w:autoSpaceDE w:val="0"/>
              <w:autoSpaceDN w:val="0"/>
              <w:spacing w:after="0" w:line="240" w:lineRule="auto"/>
              <w:textAlignment w:val="baseline"/>
              <w:rPr>
                <w:rFonts w:ascii="Arial" w:eastAsia="Arial" w:hAnsi="Arial" w:cs="Arial"/>
                <w:b/>
                <w:color w:val="000000"/>
                <w:kern w:val="3"/>
              </w:rPr>
            </w:pPr>
            <w:r w:rsidRPr="00AF24C1">
              <w:rPr>
                <w:rFonts w:ascii="Calibri" w:eastAsia="Calibri" w:hAnsi="Calibri" w:cs="Calibri"/>
                <w:b/>
                <w:color w:val="000000"/>
                <w:kern w:val="3"/>
                <w:sz w:val="24"/>
                <w:szCs w:val="24"/>
              </w:rPr>
              <w:t>1</w:t>
            </w:r>
          </w:p>
        </w:tc>
        <w:tc>
          <w:tcPr>
            <w:tcW w:w="4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E1318" w:rsidRPr="00BE1318" w:rsidRDefault="00BE1318" w:rsidP="00BE1318">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Make four signs: (1) STRONGLY AGREE, (2) AGREE, (3) DISAGREE, (4) STRONGLY DISAGREE. Post one in each corner of the classroom.</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E1318" w:rsidRPr="00BE1318" w:rsidRDefault="00BE1318" w:rsidP="00BE1318">
            <w:pPr>
              <w:suppressAutoHyphens/>
              <w:overflowPunct w:val="0"/>
              <w:autoSpaceDE w:val="0"/>
              <w:autoSpaceDN w:val="0"/>
              <w:spacing w:after="0" w:line="240" w:lineRule="auto"/>
              <w:textAlignment w:val="baseline"/>
              <w:rPr>
                <w:rFonts w:ascii="Calibri" w:eastAsia="Arial" w:hAnsi="Calibri" w:cs="Calibri"/>
                <w:color w:val="000000"/>
                <w:kern w:val="3"/>
                <w:sz w:val="24"/>
                <w:szCs w:val="24"/>
              </w:rPr>
            </w:pPr>
          </w:p>
        </w:tc>
      </w:tr>
      <w:tr w:rsidR="00BE1318" w:rsidRPr="00BE1318" w:rsidTr="00AF24C1">
        <w:tc>
          <w:tcPr>
            <w:tcW w:w="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E1318" w:rsidRPr="00AF24C1" w:rsidRDefault="00BE1318" w:rsidP="00AF24C1">
            <w:pPr>
              <w:suppressAutoHyphens/>
              <w:overflowPunct w:val="0"/>
              <w:autoSpaceDE w:val="0"/>
              <w:autoSpaceDN w:val="0"/>
              <w:spacing w:after="0" w:line="240" w:lineRule="auto"/>
              <w:textAlignment w:val="baseline"/>
              <w:rPr>
                <w:rFonts w:ascii="Arial" w:eastAsia="Arial" w:hAnsi="Arial" w:cs="Arial"/>
                <w:b/>
                <w:color w:val="000000"/>
                <w:kern w:val="3"/>
              </w:rPr>
            </w:pPr>
            <w:r w:rsidRPr="00AF24C1">
              <w:rPr>
                <w:rFonts w:ascii="Calibri" w:eastAsia="Calibri" w:hAnsi="Calibri" w:cs="Calibri"/>
                <w:b/>
                <w:color w:val="000000"/>
                <w:kern w:val="3"/>
                <w:sz w:val="24"/>
                <w:szCs w:val="24"/>
              </w:rPr>
              <w:t>2</w:t>
            </w:r>
          </w:p>
        </w:tc>
        <w:tc>
          <w:tcPr>
            <w:tcW w:w="4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E1318" w:rsidRPr="00BE1318" w:rsidRDefault="00BE1318" w:rsidP="00D768E9">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Prepare a list of controversial st</w:t>
            </w:r>
            <w:r w:rsidR="00D768E9">
              <w:rPr>
                <w:rFonts w:ascii="Calibri" w:eastAsia="Calibri" w:hAnsi="Calibri" w:cs="Calibri"/>
                <w:color w:val="000000"/>
                <w:kern w:val="3"/>
                <w:sz w:val="24"/>
                <w:szCs w:val="24"/>
              </w:rPr>
              <w:t xml:space="preserve">atements—usually </w:t>
            </w:r>
            <w:proofErr w:type="gramStart"/>
            <w:r w:rsidR="00D768E9">
              <w:rPr>
                <w:rFonts w:ascii="Calibri" w:eastAsia="Calibri" w:hAnsi="Calibri" w:cs="Calibri"/>
                <w:color w:val="000000"/>
                <w:kern w:val="3"/>
                <w:sz w:val="24"/>
                <w:szCs w:val="24"/>
              </w:rPr>
              <w:t>between 3-5</w:t>
            </w:r>
            <w:proofErr w:type="gramEnd"/>
            <w:r w:rsidRPr="00BE1318">
              <w:rPr>
                <w:rFonts w:ascii="Calibri" w:eastAsia="Calibri" w:hAnsi="Calibri" w:cs="Calibri"/>
                <w:color w:val="000000"/>
                <w:kern w:val="3"/>
                <w:sz w:val="24"/>
                <w:szCs w:val="24"/>
              </w:rPr>
              <w:t>.</w:t>
            </w:r>
            <w:r w:rsidR="00D768E9">
              <w:rPr>
                <w:rFonts w:ascii="Calibri" w:eastAsia="Calibri" w:hAnsi="Calibri" w:cs="Calibri"/>
                <w:color w:val="000000"/>
                <w:kern w:val="3"/>
                <w:sz w:val="24"/>
                <w:szCs w:val="24"/>
              </w:rPr>
              <w:t xml:space="preserve"> Place them on the 4 Corners Template and ask students to decide whether they strongly agree, agree, disagree, or strongly disagree with each.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E1318" w:rsidRPr="00BE1318" w:rsidRDefault="00D768E9" w:rsidP="00D768E9">
            <w:pPr>
              <w:suppressAutoHyphens/>
              <w:overflowPunct w:val="0"/>
              <w:autoSpaceDE w:val="0"/>
              <w:autoSpaceDN w:val="0"/>
              <w:spacing w:after="0" w:line="240" w:lineRule="auto"/>
              <w:textAlignment w:val="baseline"/>
              <w:rPr>
                <w:rFonts w:ascii="Calibri" w:eastAsia="Arial" w:hAnsi="Calibri" w:cs="Calibri"/>
                <w:color w:val="000000"/>
                <w:kern w:val="3"/>
                <w:sz w:val="24"/>
                <w:szCs w:val="24"/>
              </w:rPr>
            </w:pPr>
            <w:r>
              <w:rPr>
                <w:rFonts w:ascii="Calibri" w:eastAsia="Calibri" w:hAnsi="Calibri" w:cs="Calibri"/>
                <w:color w:val="000000"/>
                <w:kern w:val="3"/>
                <w:sz w:val="24"/>
                <w:szCs w:val="24"/>
              </w:rPr>
              <w:t>C</w:t>
            </w:r>
            <w:r>
              <w:rPr>
                <w:rFonts w:ascii="Calibri" w:eastAsia="Calibri" w:hAnsi="Calibri" w:cs="Calibri"/>
                <w:color w:val="000000"/>
                <w:kern w:val="3"/>
                <w:sz w:val="24"/>
                <w:szCs w:val="24"/>
              </w:rPr>
              <w:t xml:space="preserve">omplete the graphic organizer by </w:t>
            </w:r>
            <w:r>
              <w:rPr>
                <w:rFonts w:ascii="Calibri" w:eastAsia="Calibri" w:hAnsi="Calibri" w:cs="Calibri"/>
                <w:color w:val="000000"/>
                <w:kern w:val="3"/>
                <w:sz w:val="24"/>
                <w:szCs w:val="24"/>
              </w:rPr>
              <w:t>recording</w:t>
            </w:r>
            <w:r>
              <w:rPr>
                <w:rFonts w:ascii="Calibri" w:eastAsia="Calibri" w:hAnsi="Calibri" w:cs="Calibri"/>
                <w:color w:val="000000"/>
                <w:kern w:val="3"/>
                <w:sz w:val="24"/>
                <w:szCs w:val="24"/>
              </w:rPr>
              <w:t xml:space="preserve"> evidence from </w:t>
            </w:r>
            <w:r>
              <w:rPr>
                <w:rFonts w:ascii="Calibri" w:eastAsia="Calibri" w:hAnsi="Calibri" w:cs="Calibri"/>
                <w:color w:val="000000"/>
                <w:kern w:val="3"/>
                <w:sz w:val="24"/>
                <w:szCs w:val="24"/>
              </w:rPr>
              <w:t>the</w:t>
            </w:r>
            <w:r>
              <w:rPr>
                <w:rFonts w:ascii="Calibri" w:eastAsia="Calibri" w:hAnsi="Calibri" w:cs="Calibri"/>
                <w:color w:val="000000"/>
                <w:kern w:val="3"/>
                <w:sz w:val="24"/>
                <w:szCs w:val="24"/>
              </w:rPr>
              <w:t xml:space="preserve"> text and providing reasoning for </w:t>
            </w:r>
            <w:r>
              <w:rPr>
                <w:rFonts w:ascii="Calibri" w:eastAsia="Calibri" w:hAnsi="Calibri" w:cs="Calibri"/>
                <w:color w:val="000000"/>
                <w:kern w:val="3"/>
                <w:sz w:val="24"/>
                <w:szCs w:val="24"/>
              </w:rPr>
              <w:t>your</w:t>
            </w:r>
            <w:r>
              <w:rPr>
                <w:rFonts w:ascii="Calibri" w:eastAsia="Calibri" w:hAnsi="Calibri" w:cs="Calibri"/>
                <w:color w:val="000000"/>
                <w:kern w:val="3"/>
                <w:sz w:val="24"/>
                <w:szCs w:val="24"/>
              </w:rPr>
              <w:t xml:space="preserve"> opinion on</w:t>
            </w:r>
            <w:bookmarkStart w:id="0" w:name="_GoBack"/>
            <w:bookmarkEnd w:id="0"/>
            <w:r>
              <w:rPr>
                <w:rFonts w:ascii="Calibri" w:eastAsia="Calibri" w:hAnsi="Calibri" w:cs="Calibri"/>
                <w:color w:val="000000"/>
                <w:kern w:val="3"/>
                <w:sz w:val="24"/>
                <w:szCs w:val="24"/>
              </w:rPr>
              <w:t xml:space="preserve"> each</w:t>
            </w:r>
            <w:r>
              <w:rPr>
                <w:rFonts w:ascii="Calibri" w:eastAsia="Calibri" w:hAnsi="Calibri" w:cs="Calibri"/>
                <w:color w:val="000000"/>
                <w:kern w:val="3"/>
                <w:sz w:val="24"/>
                <w:szCs w:val="24"/>
              </w:rPr>
              <w:t xml:space="preserve"> claim.</w:t>
            </w:r>
          </w:p>
        </w:tc>
      </w:tr>
      <w:tr w:rsidR="009053A5" w:rsidRPr="00BE1318" w:rsidTr="00AF24C1">
        <w:tc>
          <w:tcPr>
            <w:tcW w:w="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53A5" w:rsidRPr="00AF24C1" w:rsidRDefault="009053A5" w:rsidP="00AF24C1">
            <w:pPr>
              <w:suppressAutoHyphens/>
              <w:overflowPunct w:val="0"/>
              <w:autoSpaceDE w:val="0"/>
              <w:autoSpaceDN w:val="0"/>
              <w:spacing w:after="0" w:line="240" w:lineRule="auto"/>
              <w:textAlignment w:val="baseline"/>
              <w:rPr>
                <w:rFonts w:ascii="Arial" w:eastAsia="Arial" w:hAnsi="Arial" w:cs="Arial"/>
                <w:b/>
                <w:color w:val="000000"/>
                <w:kern w:val="3"/>
              </w:rPr>
            </w:pPr>
            <w:r w:rsidRPr="00AF24C1">
              <w:rPr>
                <w:rFonts w:ascii="Calibri" w:eastAsia="Calibri" w:hAnsi="Calibri" w:cs="Calibri"/>
                <w:b/>
                <w:color w:val="000000"/>
                <w:kern w:val="3"/>
                <w:sz w:val="24"/>
                <w:szCs w:val="24"/>
              </w:rPr>
              <w:t>3</w:t>
            </w:r>
          </w:p>
        </w:tc>
        <w:tc>
          <w:tcPr>
            <w:tcW w:w="4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3A5" w:rsidRPr="00BE1318" w:rsidRDefault="009053A5" w:rsidP="00BE1318">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Read one of the statements. Optionally, show the statement on a projector or piece of paper as well.</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3A5" w:rsidRPr="00BE1318" w:rsidRDefault="009053A5" w:rsidP="0018312A">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Move to the corner with the sign that best represents your views on the statement. Standing in the center of the room or in the middle of a wall is not allowed. If using text, take time to find evidence supporting your beliefs before moving to a corner.</w:t>
            </w:r>
          </w:p>
        </w:tc>
      </w:tr>
      <w:tr w:rsidR="009053A5" w:rsidRPr="00BE1318" w:rsidTr="00AF24C1">
        <w:tc>
          <w:tcPr>
            <w:tcW w:w="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53A5" w:rsidRPr="00AF24C1" w:rsidRDefault="009053A5" w:rsidP="00AF24C1">
            <w:pPr>
              <w:suppressAutoHyphens/>
              <w:overflowPunct w:val="0"/>
              <w:autoSpaceDE w:val="0"/>
              <w:autoSpaceDN w:val="0"/>
              <w:spacing w:after="0" w:line="240" w:lineRule="auto"/>
              <w:textAlignment w:val="baseline"/>
              <w:rPr>
                <w:rFonts w:ascii="Arial" w:eastAsia="Arial" w:hAnsi="Arial" w:cs="Arial"/>
                <w:b/>
                <w:color w:val="000000"/>
                <w:kern w:val="3"/>
              </w:rPr>
            </w:pPr>
            <w:r w:rsidRPr="00AF24C1">
              <w:rPr>
                <w:rFonts w:ascii="Calibri" w:eastAsia="Calibri" w:hAnsi="Calibri" w:cs="Calibri"/>
                <w:b/>
                <w:color w:val="000000"/>
                <w:kern w:val="3"/>
                <w:sz w:val="24"/>
                <w:szCs w:val="24"/>
              </w:rPr>
              <w:t>4</w:t>
            </w:r>
          </w:p>
        </w:tc>
        <w:tc>
          <w:tcPr>
            <w:tcW w:w="4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3A5" w:rsidRPr="00BE1318" w:rsidRDefault="009053A5" w:rsidP="00BE1318">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If you want, give each group time to talk and select their strongest arguments. Then call on a student to share. Repeat as desired.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3A5" w:rsidRPr="00BE1318" w:rsidRDefault="009053A5" w:rsidP="0018312A">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Defend your position (if called on) and listen (if not).</w:t>
            </w:r>
          </w:p>
        </w:tc>
      </w:tr>
      <w:tr w:rsidR="009053A5" w:rsidRPr="00BE1318" w:rsidTr="00AF24C1">
        <w:tc>
          <w:tcPr>
            <w:tcW w:w="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53A5" w:rsidRPr="00AF24C1" w:rsidRDefault="009053A5" w:rsidP="00AF24C1">
            <w:pPr>
              <w:suppressAutoHyphens/>
              <w:overflowPunct w:val="0"/>
              <w:autoSpaceDE w:val="0"/>
              <w:autoSpaceDN w:val="0"/>
              <w:spacing w:after="0" w:line="240" w:lineRule="auto"/>
              <w:textAlignment w:val="baseline"/>
              <w:rPr>
                <w:rFonts w:ascii="Arial" w:eastAsia="Arial" w:hAnsi="Arial" w:cs="Arial"/>
                <w:b/>
                <w:color w:val="000000"/>
                <w:kern w:val="3"/>
              </w:rPr>
            </w:pPr>
            <w:r w:rsidRPr="00AF24C1">
              <w:rPr>
                <w:rFonts w:ascii="Calibri" w:eastAsia="Calibri" w:hAnsi="Calibri" w:cs="Calibri"/>
                <w:b/>
                <w:color w:val="000000"/>
                <w:kern w:val="3"/>
                <w:sz w:val="24"/>
                <w:szCs w:val="24"/>
              </w:rPr>
              <w:t>5</w:t>
            </w:r>
          </w:p>
        </w:tc>
        <w:tc>
          <w:tcPr>
            <w:tcW w:w="4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3A5" w:rsidRPr="00BE1318" w:rsidRDefault="009053A5" w:rsidP="00BE1318">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Invite students to change positions if a speaker convinces them to do so.</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3A5" w:rsidRPr="00BE1318" w:rsidRDefault="009053A5" w:rsidP="0018312A">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Change positions if desired.</w:t>
            </w:r>
          </w:p>
        </w:tc>
      </w:tr>
      <w:tr w:rsidR="009053A5" w:rsidRPr="00BE1318" w:rsidTr="00AF24C1">
        <w:tc>
          <w:tcPr>
            <w:tcW w:w="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53A5" w:rsidRPr="00AF24C1" w:rsidRDefault="009053A5" w:rsidP="00AF24C1">
            <w:pPr>
              <w:suppressAutoHyphens/>
              <w:overflowPunct w:val="0"/>
              <w:autoSpaceDE w:val="0"/>
              <w:autoSpaceDN w:val="0"/>
              <w:spacing w:after="0" w:line="240" w:lineRule="auto"/>
              <w:textAlignment w:val="baseline"/>
              <w:rPr>
                <w:rFonts w:ascii="Arial" w:eastAsia="Arial" w:hAnsi="Arial" w:cs="Arial"/>
                <w:b/>
                <w:color w:val="000000"/>
                <w:kern w:val="3"/>
              </w:rPr>
            </w:pPr>
            <w:r w:rsidRPr="00AF24C1">
              <w:rPr>
                <w:rFonts w:ascii="Calibri" w:eastAsia="Calibri" w:hAnsi="Calibri" w:cs="Calibri"/>
                <w:b/>
                <w:color w:val="000000"/>
                <w:kern w:val="3"/>
                <w:sz w:val="24"/>
                <w:szCs w:val="24"/>
              </w:rPr>
              <w:t>6</w:t>
            </w:r>
          </w:p>
        </w:tc>
        <w:tc>
          <w:tcPr>
            <w:tcW w:w="4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3A5" w:rsidRPr="00BE1318" w:rsidRDefault="009053A5" w:rsidP="00BE1318">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Repeat steps 3–5 for each statement.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3A5" w:rsidRPr="00BE1318" w:rsidRDefault="009053A5" w:rsidP="0018312A">
            <w:pPr>
              <w:suppressAutoHyphens/>
              <w:overflowPunct w:val="0"/>
              <w:autoSpaceDE w:val="0"/>
              <w:autoSpaceDN w:val="0"/>
              <w:spacing w:after="0" w:line="240" w:lineRule="auto"/>
              <w:textAlignment w:val="baseline"/>
              <w:rPr>
                <w:rFonts w:ascii="Arial" w:eastAsia="Arial" w:hAnsi="Arial" w:cs="Arial"/>
                <w:color w:val="000000"/>
                <w:kern w:val="3"/>
              </w:rPr>
            </w:pPr>
            <w:r w:rsidRPr="00BE1318">
              <w:rPr>
                <w:rFonts w:ascii="Calibri" w:eastAsia="Calibri" w:hAnsi="Calibri" w:cs="Calibri"/>
                <w:color w:val="000000"/>
                <w:kern w:val="3"/>
                <w:sz w:val="24"/>
                <w:szCs w:val="24"/>
              </w:rPr>
              <w:t>Repeat steps 3–5 as required.</w:t>
            </w:r>
          </w:p>
        </w:tc>
      </w:tr>
    </w:tbl>
    <w:p w:rsidR="00C94D86" w:rsidRDefault="00C94D86"/>
    <w:sectPr w:rsidR="00C94D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2C" w:rsidRDefault="00C9092C" w:rsidP="00C9092C">
      <w:pPr>
        <w:spacing w:after="0" w:line="240" w:lineRule="auto"/>
      </w:pPr>
      <w:r>
        <w:separator/>
      </w:r>
    </w:p>
  </w:endnote>
  <w:endnote w:type="continuationSeparator" w:id="0">
    <w:p w:rsidR="00C9092C" w:rsidRDefault="00C9092C" w:rsidP="00C9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C1" w:rsidRDefault="00AF24C1" w:rsidP="00AF24C1">
    <w:pPr>
      <w:pStyle w:val="Footer"/>
    </w:pPr>
    <w:r>
      <w:rPr>
        <w:b/>
        <w:noProof/>
        <w:sz w:val="32"/>
        <w:szCs w:val="32"/>
      </w:rPr>
      <w:drawing>
        <wp:inline distT="0" distB="0" distL="0" distR="0" wp14:anchorId="7A43D5DF" wp14:editId="1770D49C">
          <wp:extent cx="1781175" cy="376304"/>
          <wp:effectExtent l="0" t="0" r="0" b="5080"/>
          <wp:docPr id="1" name="Picture 1"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550" cy="375961"/>
                  </a:xfrm>
                  <a:prstGeom prst="rect">
                    <a:avLst/>
                  </a:prstGeom>
                  <a:noFill/>
                  <a:ln>
                    <a:noFill/>
                  </a:ln>
                </pic:spPr>
              </pic:pic>
            </a:graphicData>
          </a:graphic>
        </wp:inline>
      </w:drawing>
    </w:r>
  </w:p>
  <w:p w:rsidR="00AF24C1" w:rsidRPr="00AF24C1" w:rsidRDefault="00AF24C1">
    <w:pPr>
      <w:pStyle w:val="Footer"/>
      <w:rPr>
        <w:rFonts w:cs="Arial"/>
        <w:color w:val="000000"/>
      </w:rPr>
    </w:pPr>
    <w:r>
      <w:rPr>
        <w:rFonts w:cs="Arial"/>
        <w:color w:val="000000"/>
      </w:rPr>
      <w:t>Boston Debate League ©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2C" w:rsidRDefault="00C9092C" w:rsidP="00C9092C">
      <w:pPr>
        <w:spacing w:after="0" w:line="240" w:lineRule="auto"/>
      </w:pPr>
      <w:r>
        <w:separator/>
      </w:r>
    </w:p>
  </w:footnote>
  <w:footnote w:type="continuationSeparator" w:id="0">
    <w:p w:rsidR="00C9092C" w:rsidRDefault="00C9092C" w:rsidP="00C9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2C" w:rsidRPr="00AF24C1" w:rsidRDefault="00C9092C" w:rsidP="00C9092C">
    <w:pPr>
      <w:pStyle w:val="Header"/>
      <w:jc w:val="center"/>
      <w:rPr>
        <w:noProof/>
        <w:sz w:val="36"/>
        <w:szCs w:val="36"/>
      </w:rPr>
    </w:pPr>
    <w:r w:rsidRPr="00AF24C1">
      <w:rPr>
        <w:b/>
        <w:noProof/>
        <w:sz w:val="36"/>
        <w:szCs w:val="36"/>
      </w:rPr>
      <w:drawing>
        <wp:anchor distT="0" distB="0" distL="114300" distR="114300" simplePos="0" relativeHeight="251658240" behindDoc="1" locked="0" layoutInCell="1" allowOverlap="1" wp14:anchorId="599FB221" wp14:editId="5E8184D0">
          <wp:simplePos x="0" y="0"/>
          <wp:positionH relativeFrom="column">
            <wp:posOffset>5229225</wp:posOffset>
          </wp:positionH>
          <wp:positionV relativeFrom="paragraph">
            <wp:posOffset>-66675</wp:posOffset>
          </wp:positionV>
          <wp:extent cx="1016635" cy="1024255"/>
          <wp:effectExtent l="0" t="0" r="0" b="4445"/>
          <wp:wrapTight wrapText="bothSides">
            <wp:wrapPolygon edited="0">
              <wp:start x="0" y="0"/>
              <wp:lineTo x="0" y="21292"/>
              <wp:lineTo x="21047" y="21292"/>
              <wp:lineTo x="210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16635" cy="1024255"/>
                  </a:xfrm>
                  <a:prstGeom prst="rect">
                    <a:avLst/>
                  </a:prstGeom>
                  <a:noFill/>
                </pic:spPr>
              </pic:pic>
            </a:graphicData>
          </a:graphic>
          <wp14:sizeRelH relativeFrom="page">
            <wp14:pctWidth>0</wp14:pctWidth>
          </wp14:sizeRelH>
          <wp14:sizeRelV relativeFrom="page">
            <wp14:pctHeight>0</wp14:pctHeight>
          </wp14:sizeRelV>
        </wp:anchor>
      </w:drawing>
    </w:r>
    <w:r w:rsidRPr="00AF24C1">
      <w:rPr>
        <w:b/>
        <w:sz w:val="36"/>
        <w:szCs w:val="36"/>
        <w:u w:val="single"/>
      </w:rPr>
      <w:t>Four Corners</w:t>
    </w:r>
    <w:r w:rsidR="00AF24C1">
      <w:rPr>
        <w:b/>
        <w:sz w:val="36"/>
        <w:szCs w:val="36"/>
        <w:u w:val="single"/>
      </w:rPr>
      <w:t>: Activity Narrative</w:t>
    </w:r>
  </w:p>
  <w:p w:rsidR="00C9092C" w:rsidRPr="00C9092C" w:rsidRDefault="00C9092C" w:rsidP="00C9092C">
    <w:pPr>
      <w:pStyle w:val="Header"/>
      <w:jc w:val="center"/>
      <w:rPr>
        <w:b/>
        <w:sz w:val="3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2C"/>
    <w:rsid w:val="00006B51"/>
    <w:rsid w:val="00017D1F"/>
    <w:rsid w:val="0003470A"/>
    <w:rsid w:val="000438D6"/>
    <w:rsid w:val="000678B5"/>
    <w:rsid w:val="00082008"/>
    <w:rsid w:val="0009040F"/>
    <w:rsid w:val="000A5192"/>
    <w:rsid w:val="000B79BF"/>
    <w:rsid w:val="000C478C"/>
    <w:rsid w:val="000F2949"/>
    <w:rsid w:val="000F50A1"/>
    <w:rsid w:val="00144560"/>
    <w:rsid w:val="0014633D"/>
    <w:rsid w:val="00153D6E"/>
    <w:rsid w:val="001901A6"/>
    <w:rsid w:val="001939F1"/>
    <w:rsid w:val="001A7193"/>
    <w:rsid w:val="001B2DA5"/>
    <w:rsid w:val="001F739A"/>
    <w:rsid w:val="00205F33"/>
    <w:rsid w:val="00211D5A"/>
    <w:rsid w:val="002175BC"/>
    <w:rsid w:val="00224980"/>
    <w:rsid w:val="00243BF6"/>
    <w:rsid w:val="002B2EB0"/>
    <w:rsid w:val="002B3C02"/>
    <w:rsid w:val="002B5CEC"/>
    <w:rsid w:val="002B71E5"/>
    <w:rsid w:val="002E4281"/>
    <w:rsid w:val="00312EC5"/>
    <w:rsid w:val="00316F22"/>
    <w:rsid w:val="00320C90"/>
    <w:rsid w:val="00343806"/>
    <w:rsid w:val="0034417E"/>
    <w:rsid w:val="00344FB2"/>
    <w:rsid w:val="003462A6"/>
    <w:rsid w:val="00367B75"/>
    <w:rsid w:val="003820F4"/>
    <w:rsid w:val="003946AC"/>
    <w:rsid w:val="003C4FC3"/>
    <w:rsid w:val="003D59EE"/>
    <w:rsid w:val="003D718D"/>
    <w:rsid w:val="003E10AE"/>
    <w:rsid w:val="003E6544"/>
    <w:rsid w:val="003F6029"/>
    <w:rsid w:val="0040659C"/>
    <w:rsid w:val="004131D6"/>
    <w:rsid w:val="00433B54"/>
    <w:rsid w:val="00457D34"/>
    <w:rsid w:val="004862C5"/>
    <w:rsid w:val="004B1425"/>
    <w:rsid w:val="004B3C8E"/>
    <w:rsid w:val="004B4895"/>
    <w:rsid w:val="004B5974"/>
    <w:rsid w:val="004B6443"/>
    <w:rsid w:val="004D09A7"/>
    <w:rsid w:val="004F0240"/>
    <w:rsid w:val="0050658F"/>
    <w:rsid w:val="00507B3C"/>
    <w:rsid w:val="00515D1A"/>
    <w:rsid w:val="00522A55"/>
    <w:rsid w:val="00524BCE"/>
    <w:rsid w:val="005254A9"/>
    <w:rsid w:val="005426F9"/>
    <w:rsid w:val="0054470A"/>
    <w:rsid w:val="0055143E"/>
    <w:rsid w:val="00556E54"/>
    <w:rsid w:val="005732E2"/>
    <w:rsid w:val="00577272"/>
    <w:rsid w:val="005820E1"/>
    <w:rsid w:val="00592CD8"/>
    <w:rsid w:val="005A27FA"/>
    <w:rsid w:val="005B7544"/>
    <w:rsid w:val="005C0564"/>
    <w:rsid w:val="005D6180"/>
    <w:rsid w:val="005E731B"/>
    <w:rsid w:val="005F71CE"/>
    <w:rsid w:val="006114AB"/>
    <w:rsid w:val="00620F45"/>
    <w:rsid w:val="00624904"/>
    <w:rsid w:val="006339A5"/>
    <w:rsid w:val="00655A2B"/>
    <w:rsid w:val="00656353"/>
    <w:rsid w:val="00671167"/>
    <w:rsid w:val="006928C7"/>
    <w:rsid w:val="00694964"/>
    <w:rsid w:val="006B05AD"/>
    <w:rsid w:val="007079F9"/>
    <w:rsid w:val="00736940"/>
    <w:rsid w:val="007410CF"/>
    <w:rsid w:val="00747BDA"/>
    <w:rsid w:val="00751B9D"/>
    <w:rsid w:val="0078574B"/>
    <w:rsid w:val="00810D82"/>
    <w:rsid w:val="008268F9"/>
    <w:rsid w:val="0083062F"/>
    <w:rsid w:val="00833FC8"/>
    <w:rsid w:val="00843C1B"/>
    <w:rsid w:val="00853A0F"/>
    <w:rsid w:val="00863023"/>
    <w:rsid w:val="00863FBC"/>
    <w:rsid w:val="00865BF6"/>
    <w:rsid w:val="00867DB8"/>
    <w:rsid w:val="00872214"/>
    <w:rsid w:val="00881155"/>
    <w:rsid w:val="008D28FA"/>
    <w:rsid w:val="008E4E5E"/>
    <w:rsid w:val="009053A5"/>
    <w:rsid w:val="00932692"/>
    <w:rsid w:val="009639C3"/>
    <w:rsid w:val="009757F5"/>
    <w:rsid w:val="009912F3"/>
    <w:rsid w:val="009A1A5C"/>
    <w:rsid w:val="009A2AE9"/>
    <w:rsid w:val="009A3233"/>
    <w:rsid w:val="009C6F87"/>
    <w:rsid w:val="009E0C3C"/>
    <w:rsid w:val="009E1004"/>
    <w:rsid w:val="00A368B6"/>
    <w:rsid w:val="00A50D73"/>
    <w:rsid w:val="00A70D39"/>
    <w:rsid w:val="00A72E59"/>
    <w:rsid w:val="00A8322F"/>
    <w:rsid w:val="00AA72C4"/>
    <w:rsid w:val="00AB40D7"/>
    <w:rsid w:val="00AC2907"/>
    <w:rsid w:val="00AE6734"/>
    <w:rsid w:val="00AE7A2D"/>
    <w:rsid w:val="00AF0D22"/>
    <w:rsid w:val="00AF24C1"/>
    <w:rsid w:val="00AF627C"/>
    <w:rsid w:val="00AF7F29"/>
    <w:rsid w:val="00B20536"/>
    <w:rsid w:val="00B269B6"/>
    <w:rsid w:val="00B328B6"/>
    <w:rsid w:val="00B516AE"/>
    <w:rsid w:val="00B6115C"/>
    <w:rsid w:val="00B6478C"/>
    <w:rsid w:val="00B74220"/>
    <w:rsid w:val="00B74661"/>
    <w:rsid w:val="00B75931"/>
    <w:rsid w:val="00B91101"/>
    <w:rsid w:val="00BB0CB1"/>
    <w:rsid w:val="00BB0D48"/>
    <w:rsid w:val="00BE1318"/>
    <w:rsid w:val="00C0575C"/>
    <w:rsid w:val="00C25B59"/>
    <w:rsid w:val="00C270C4"/>
    <w:rsid w:val="00C3412A"/>
    <w:rsid w:val="00C42934"/>
    <w:rsid w:val="00C62949"/>
    <w:rsid w:val="00C63BB8"/>
    <w:rsid w:val="00C87B54"/>
    <w:rsid w:val="00C9092C"/>
    <w:rsid w:val="00C94D86"/>
    <w:rsid w:val="00CB0B6C"/>
    <w:rsid w:val="00CB5DC3"/>
    <w:rsid w:val="00CB7F47"/>
    <w:rsid w:val="00CC2A28"/>
    <w:rsid w:val="00CC7C51"/>
    <w:rsid w:val="00CE1768"/>
    <w:rsid w:val="00D157B2"/>
    <w:rsid w:val="00D4171E"/>
    <w:rsid w:val="00D4238E"/>
    <w:rsid w:val="00D4739E"/>
    <w:rsid w:val="00D57BD9"/>
    <w:rsid w:val="00D66BD7"/>
    <w:rsid w:val="00D676CB"/>
    <w:rsid w:val="00D75BB4"/>
    <w:rsid w:val="00D768E9"/>
    <w:rsid w:val="00D83213"/>
    <w:rsid w:val="00DD06C2"/>
    <w:rsid w:val="00E417A8"/>
    <w:rsid w:val="00E4523F"/>
    <w:rsid w:val="00E5099C"/>
    <w:rsid w:val="00E8265A"/>
    <w:rsid w:val="00E963F1"/>
    <w:rsid w:val="00EA2900"/>
    <w:rsid w:val="00EA7DDD"/>
    <w:rsid w:val="00EB0426"/>
    <w:rsid w:val="00EB72CB"/>
    <w:rsid w:val="00EC1EB5"/>
    <w:rsid w:val="00EC68FD"/>
    <w:rsid w:val="00EE11DB"/>
    <w:rsid w:val="00F0404B"/>
    <w:rsid w:val="00F11635"/>
    <w:rsid w:val="00F314FE"/>
    <w:rsid w:val="00F33EB1"/>
    <w:rsid w:val="00F44571"/>
    <w:rsid w:val="00F5535C"/>
    <w:rsid w:val="00F635DA"/>
    <w:rsid w:val="00F64D10"/>
    <w:rsid w:val="00F66E5B"/>
    <w:rsid w:val="00F67699"/>
    <w:rsid w:val="00F70B73"/>
    <w:rsid w:val="00F754CD"/>
    <w:rsid w:val="00FA6B5D"/>
    <w:rsid w:val="00FB502A"/>
    <w:rsid w:val="00FD2DAF"/>
    <w:rsid w:val="00FD3470"/>
    <w:rsid w:val="00FE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C"/>
  </w:style>
  <w:style w:type="paragraph" w:styleId="Footer">
    <w:name w:val="footer"/>
    <w:basedOn w:val="Normal"/>
    <w:link w:val="FooterChar"/>
    <w:uiPriority w:val="99"/>
    <w:unhideWhenUsed/>
    <w:rsid w:val="00C9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C"/>
  </w:style>
  <w:style w:type="paragraph" w:styleId="BalloonText">
    <w:name w:val="Balloon Text"/>
    <w:basedOn w:val="Normal"/>
    <w:link w:val="BalloonTextChar"/>
    <w:uiPriority w:val="99"/>
    <w:semiHidden/>
    <w:unhideWhenUsed/>
    <w:rsid w:val="00C9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2C"/>
    <w:rPr>
      <w:rFonts w:ascii="Tahoma" w:hAnsi="Tahoma" w:cs="Tahoma"/>
      <w:sz w:val="16"/>
      <w:szCs w:val="16"/>
    </w:rPr>
  </w:style>
  <w:style w:type="paragraph" w:styleId="CommentText">
    <w:name w:val="annotation text"/>
    <w:basedOn w:val="Normal"/>
    <w:link w:val="CommentTextChar"/>
    <w:uiPriority w:val="99"/>
    <w:semiHidden/>
    <w:unhideWhenUsed/>
    <w:rsid w:val="00BE1318"/>
    <w:pPr>
      <w:spacing w:line="240" w:lineRule="auto"/>
    </w:pPr>
    <w:rPr>
      <w:sz w:val="20"/>
      <w:szCs w:val="20"/>
    </w:rPr>
  </w:style>
  <w:style w:type="character" w:customStyle="1" w:styleId="CommentTextChar">
    <w:name w:val="Comment Text Char"/>
    <w:basedOn w:val="DefaultParagraphFont"/>
    <w:link w:val="CommentText"/>
    <w:uiPriority w:val="99"/>
    <w:semiHidden/>
    <w:rsid w:val="00BE1318"/>
    <w:rPr>
      <w:sz w:val="20"/>
      <w:szCs w:val="20"/>
    </w:rPr>
  </w:style>
  <w:style w:type="character" w:styleId="CommentReference">
    <w:name w:val="annotation reference"/>
    <w:unhideWhenUsed/>
    <w:rsid w:val="00BE13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C"/>
  </w:style>
  <w:style w:type="paragraph" w:styleId="Footer">
    <w:name w:val="footer"/>
    <w:basedOn w:val="Normal"/>
    <w:link w:val="FooterChar"/>
    <w:uiPriority w:val="99"/>
    <w:unhideWhenUsed/>
    <w:rsid w:val="00C9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C"/>
  </w:style>
  <w:style w:type="paragraph" w:styleId="BalloonText">
    <w:name w:val="Balloon Text"/>
    <w:basedOn w:val="Normal"/>
    <w:link w:val="BalloonTextChar"/>
    <w:uiPriority w:val="99"/>
    <w:semiHidden/>
    <w:unhideWhenUsed/>
    <w:rsid w:val="00C9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2C"/>
    <w:rPr>
      <w:rFonts w:ascii="Tahoma" w:hAnsi="Tahoma" w:cs="Tahoma"/>
      <w:sz w:val="16"/>
      <w:szCs w:val="16"/>
    </w:rPr>
  </w:style>
  <w:style w:type="paragraph" w:styleId="CommentText">
    <w:name w:val="annotation text"/>
    <w:basedOn w:val="Normal"/>
    <w:link w:val="CommentTextChar"/>
    <w:uiPriority w:val="99"/>
    <w:semiHidden/>
    <w:unhideWhenUsed/>
    <w:rsid w:val="00BE1318"/>
    <w:pPr>
      <w:spacing w:line="240" w:lineRule="auto"/>
    </w:pPr>
    <w:rPr>
      <w:sz w:val="20"/>
      <w:szCs w:val="20"/>
    </w:rPr>
  </w:style>
  <w:style w:type="character" w:customStyle="1" w:styleId="CommentTextChar">
    <w:name w:val="Comment Text Char"/>
    <w:basedOn w:val="DefaultParagraphFont"/>
    <w:link w:val="CommentText"/>
    <w:uiPriority w:val="99"/>
    <w:semiHidden/>
    <w:rsid w:val="00BE1318"/>
    <w:rPr>
      <w:sz w:val="20"/>
      <w:szCs w:val="20"/>
    </w:rPr>
  </w:style>
  <w:style w:type="character" w:styleId="CommentReference">
    <w:name w:val="annotation reference"/>
    <w:unhideWhenUsed/>
    <w:rsid w:val="00BE13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dc:creator>
  <cp:lastModifiedBy>Lynne R</cp:lastModifiedBy>
  <cp:revision>3</cp:revision>
  <cp:lastPrinted>2014-11-17T17:19:00Z</cp:lastPrinted>
  <dcterms:created xsi:type="dcterms:W3CDTF">2014-08-05T16:48:00Z</dcterms:created>
  <dcterms:modified xsi:type="dcterms:W3CDTF">2014-11-17T17:19:00Z</dcterms:modified>
</cp:coreProperties>
</file>